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6D8F" w14:textId="77777777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kern w:val="0"/>
          <w:lang w:val="en"/>
        </w:rPr>
      </w:pPr>
      <w:r w:rsidRPr="00B776B0">
        <w:rPr>
          <w:rFonts w:ascii="Avenir Next LT Pro" w:hAnsi="Avenir Next LT Pro"/>
          <w:noProof/>
        </w:rPr>
        <w:drawing>
          <wp:anchor distT="0" distB="0" distL="114300" distR="114300" simplePos="0" relativeHeight="251659264" behindDoc="1" locked="0" layoutInCell="1" allowOverlap="1" wp14:anchorId="43A9AC4C" wp14:editId="102BB035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762000" cy="762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776B0">
        <w:rPr>
          <w:rFonts w:ascii="Avenir Next LT Pro" w:hAnsi="Avenir Next LT Pro"/>
          <w:kern w:val="0"/>
          <w:sz w:val="24"/>
          <w:szCs w:val="24"/>
          <w:lang w:val="en"/>
        </w:rPr>
        <w:t>Isian</w:t>
      </w:r>
      <w:proofErr w:type="spellEnd"/>
      <w:r w:rsidRPr="00B776B0">
        <w:rPr>
          <w:rFonts w:ascii="Avenir Next LT Pro" w:hAnsi="Avenir Next LT Pro"/>
          <w:kern w:val="0"/>
          <w:sz w:val="24"/>
          <w:szCs w:val="24"/>
          <w:lang w:val="en"/>
        </w:rPr>
        <w:t xml:space="preserve"> </w:t>
      </w:r>
      <w:proofErr w:type="spellStart"/>
      <w:r w:rsidRPr="00B776B0">
        <w:rPr>
          <w:rFonts w:ascii="Avenir Next LT Pro" w:hAnsi="Avenir Next LT Pro"/>
          <w:kern w:val="0"/>
          <w:sz w:val="24"/>
          <w:szCs w:val="24"/>
          <w:lang w:val="en"/>
        </w:rPr>
        <w:t>Substansi</w:t>
      </w:r>
      <w:proofErr w:type="spellEnd"/>
      <w:r w:rsidRPr="00B776B0">
        <w:rPr>
          <w:rFonts w:ascii="Avenir Next LT Pro" w:hAnsi="Avenir Next LT Pro"/>
          <w:kern w:val="0"/>
          <w:sz w:val="24"/>
          <w:szCs w:val="24"/>
          <w:lang w:val="en"/>
        </w:rPr>
        <w:t xml:space="preserve"> Proposal</w:t>
      </w:r>
    </w:p>
    <w:p w14:paraId="6D63FBAF" w14:textId="07040596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b/>
          <w:bCs/>
          <w:kern w:val="0"/>
          <w:sz w:val="24"/>
          <w:szCs w:val="24"/>
          <w:lang w:val="en"/>
        </w:rPr>
      </w:pPr>
      <w:r w:rsidRPr="00B776B0">
        <w:rPr>
          <w:rFonts w:ascii="Avenir Next LT Pro" w:hAnsi="Avenir Next LT Pro"/>
          <w:b/>
          <w:bCs/>
          <w:color w:val="000000"/>
          <w:kern w:val="0"/>
          <w:sz w:val="24"/>
          <w:szCs w:val="24"/>
          <w:lang w:val="en"/>
        </w:rPr>
        <w:t xml:space="preserve">SKEMA </w:t>
      </w:r>
      <w:r w:rsidRPr="00B776B0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 xml:space="preserve">PENELITIAN </w:t>
      </w:r>
      <w:r w:rsidR="00A80AE9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>TERAPAN</w:t>
      </w:r>
    </w:p>
    <w:p w14:paraId="2FBB68A1" w14:textId="77777777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i/>
          <w:iCs/>
          <w:kern w:val="0"/>
          <w:sz w:val="18"/>
          <w:szCs w:val="18"/>
          <w:lang w:val="en"/>
        </w:rPr>
      </w:pP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Pengusul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hanya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diperkenankan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mengisi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di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tempat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yang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telah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disediakan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sesuai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dengan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petunjuk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pengisian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dan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tidak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diperkenankan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melakukan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modifikasi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template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atau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penghapusan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di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setiap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 xml:space="preserve"> </w:t>
      </w:r>
      <w:proofErr w:type="spellStart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bagian</w:t>
      </w:r>
      <w:proofErr w:type="spellEnd"/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.</w:t>
      </w:r>
    </w:p>
    <w:p w14:paraId="761FEBCE" w14:textId="411A950A" w:rsidR="002870EC" w:rsidRDefault="00B12740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472FB" wp14:editId="6F4E3249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24525" cy="0"/>
                <wp:effectExtent l="0" t="0" r="0" b="0"/>
                <wp:wrapNone/>
                <wp:docPr id="5403020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0F03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450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740" w:rsidRPr="00B12740" w14:paraId="35EA35C4" w14:textId="77777777" w:rsidTr="00115A19">
        <w:trPr>
          <w:trHeight w:val="356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401662FA" w14:textId="77777777" w:rsidR="00115A19" w:rsidRPr="00AB44BF" w:rsidRDefault="00B12740" w:rsidP="00115A19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A. JUDUL</w:t>
            </w:r>
          </w:p>
          <w:p w14:paraId="4A72EC90" w14:textId="35DFE723" w:rsidR="00B12740" w:rsidRPr="00B12740" w:rsidRDefault="00115A19" w:rsidP="00115A19">
            <w:pPr>
              <w:tabs>
                <w:tab w:val="left" w:pos="555"/>
              </w:tabs>
              <w:rPr>
                <w:rFonts w:ascii="Avenir Next LT Pro" w:hAnsi="Avenir Next LT Pro"/>
                <w:sz w:val="24"/>
                <w:szCs w:val="24"/>
              </w:rPr>
            </w:pPr>
            <w:proofErr w:type="spellStart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Tuliskan</w:t>
            </w:r>
            <w:proofErr w:type="spellEnd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</w:t>
            </w:r>
            <w:proofErr w:type="spellStart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judul</w:t>
            </w:r>
            <w:proofErr w:type="spellEnd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</w:t>
            </w:r>
            <w:proofErr w:type="spellStart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usulan</w:t>
            </w:r>
            <w:proofErr w:type="spellEnd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</w:t>
            </w:r>
            <w:proofErr w:type="spellStart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penelitian</w:t>
            </w:r>
            <w:proofErr w:type="spellEnd"/>
            <w:r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i/>
                <w:iCs/>
                <w:kern w:val="0"/>
                <w:lang w:val="en"/>
              </w:rPr>
              <w:t>maksimal</w:t>
            </w:r>
            <w:proofErr w:type="spellEnd"/>
            <w:r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20 kata</w:t>
            </w:r>
          </w:p>
        </w:tc>
      </w:tr>
      <w:tr w:rsidR="00B12740" w:rsidRPr="00B12740" w14:paraId="06898D8D" w14:textId="77777777" w:rsidTr="00B12740">
        <w:trPr>
          <w:trHeight w:val="718"/>
        </w:trPr>
        <w:tc>
          <w:tcPr>
            <w:tcW w:w="9016" w:type="dxa"/>
          </w:tcPr>
          <w:p w14:paraId="751D77CB" w14:textId="54C3EB4B" w:rsidR="00B12740" w:rsidRPr="00B12740" w:rsidRDefault="00C7754D" w:rsidP="00B12740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permStart w:id="606480683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B12740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B12740">
              <w:rPr>
                <w:rFonts w:ascii="Avenir Next LT Pro" w:hAnsi="Avenir Next LT Pro"/>
                <w:sz w:val="24"/>
                <w:szCs w:val="24"/>
              </w:rPr>
              <w:t>……………………………………dst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606480683"/>
      <w:tr w:rsidR="00B12740" w:rsidRPr="00B12740" w14:paraId="5F38CFBB" w14:textId="77777777" w:rsidTr="00115A19">
        <w:trPr>
          <w:trHeight w:val="629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2EC0A231" w14:textId="77777777" w:rsidR="00B12740" w:rsidRPr="00AB44BF" w:rsidRDefault="00B12740" w:rsidP="0055002E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B. RINGKASAN</w:t>
            </w:r>
          </w:p>
          <w:p w14:paraId="660815CA" w14:textId="492C4686" w:rsidR="00B12740" w:rsidRPr="00B12740" w:rsidRDefault="00B12740" w:rsidP="0055002E">
            <w:pPr>
              <w:rPr>
                <w:rFonts w:ascii="Avenir Next LT Pro" w:hAnsi="Avenir Next LT Pro"/>
                <w:sz w:val="24"/>
                <w:szCs w:val="24"/>
              </w:rPr>
            </w:pPr>
            <w:proofErr w:type="spellStart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Isian</w:t>
            </w:r>
            <w:proofErr w:type="spellEnd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</w:t>
            </w:r>
            <w:proofErr w:type="spellStart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ringkasan</w:t>
            </w:r>
            <w:proofErr w:type="spellEnd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</w:t>
            </w:r>
            <w:proofErr w:type="spellStart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penelitian</w:t>
            </w:r>
            <w:proofErr w:type="spellEnd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</w:t>
            </w:r>
            <w:proofErr w:type="spellStart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tidak</w:t>
            </w:r>
            <w:proofErr w:type="spellEnd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</w:t>
            </w:r>
            <w:proofErr w:type="spellStart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lebih</w:t>
            </w:r>
            <w:proofErr w:type="spellEnd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</w:t>
            </w:r>
            <w:proofErr w:type="spellStart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dari</w:t>
            </w:r>
            <w:proofErr w:type="spellEnd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300 kata yang </w:t>
            </w:r>
            <w:proofErr w:type="spellStart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berisi</w:t>
            </w:r>
            <w:proofErr w:type="spellEnd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</w:t>
            </w:r>
            <w:proofErr w:type="spellStart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urgensi</w:t>
            </w:r>
            <w:proofErr w:type="spellEnd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, </w:t>
            </w:r>
            <w:proofErr w:type="spellStart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tujuan</w:t>
            </w:r>
            <w:proofErr w:type="spellEnd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, </w:t>
            </w:r>
            <w:proofErr w:type="spellStart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metod</w:t>
            </w:r>
            <w:r w:rsidR="00115A19">
              <w:rPr>
                <w:rFonts w:ascii="Avenir Next LT Pro" w:hAnsi="Avenir Next LT Pro"/>
                <w:i/>
                <w:iCs/>
                <w:kern w:val="0"/>
                <w:lang w:val="en"/>
              </w:rPr>
              <w:t>e</w:t>
            </w:r>
            <w:proofErr w:type="spellEnd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, dan </w:t>
            </w:r>
            <w:proofErr w:type="spellStart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luaran</w:t>
            </w:r>
            <w:proofErr w:type="spellEnd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yang </w:t>
            </w:r>
            <w:proofErr w:type="spellStart"/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ditargetkan</w:t>
            </w:r>
            <w:proofErr w:type="spellEnd"/>
          </w:p>
        </w:tc>
      </w:tr>
      <w:tr w:rsidR="00B12740" w:rsidRPr="00B12740" w14:paraId="31C42DFF" w14:textId="77777777" w:rsidTr="0007748B">
        <w:trPr>
          <w:trHeight w:val="1279"/>
        </w:trPr>
        <w:tc>
          <w:tcPr>
            <w:tcW w:w="9016" w:type="dxa"/>
          </w:tcPr>
          <w:p w14:paraId="2186219C" w14:textId="23EA30E2" w:rsidR="00B12740" w:rsidRPr="00B12740" w:rsidRDefault="00C7754D" w:rsidP="00B12740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permStart w:id="670828097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670828097"/>
      <w:tr w:rsidR="00B12740" w:rsidRPr="00B12740" w14:paraId="0AAE519E" w14:textId="77777777" w:rsidTr="00115A19">
        <w:trPr>
          <w:trHeight w:val="348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6EF36A3C" w14:textId="77777777" w:rsidR="00115A19" w:rsidRDefault="00B12740" w:rsidP="00115A19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C. KATA KUNCI</w:t>
            </w:r>
          </w:p>
          <w:p w14:paraId="4E255EAF" w14:textId="0B3F6B3F" w:rsidR="00587583" w:rsidRPr="00B12740" w:rsidRDefault="00115A19" w:rsidP="00115A19">
            <w:pPr>
              <w:rPr>
                <w:rFonts w:ascii="Avenir Next LT Pro" w:hAnsi="Avenir Next LT Pro"/>
                <w:sz w:val="24"/>
                <w:szCs w:val="24"/>
              </w:rPr>
            </w:pPr>
            <w:proofErr w:type="spellStart"/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>Isian</w:t>
            </w:r>
            <w:proofErr w:type="spellEnd"/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 </w:t>
            </w:r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5 </w:t>
            </w:r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kata </w:t>
            </w:r>
            <w:proofErr w:type="spellStart"/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>kunci</w:t>
            </w:r>
            <w:proofErr w:type="spellEnd"/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 </w:t>
            </w:r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yang </w:t>
            </w:r>
            <w:proofErr w:type="spellStart"/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>dipisahkan</w:t>
            </w:r>
            <w:proofErr w:type="spellEnd"/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>dengan</w:t>
            </w:r>
            <w:proofErr w:type="spellEnd"/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>tanda</w:t>
            </w:r>
            <w:proofErr w:type="spellEnd"/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>titik</w:t>
            </w:r>
            <w:proofErr w:type="spellEnd"/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>koma</w:t>
            </w:r>
            <w:proofErr w:type="spellEnd"/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 (;)</w:t>
            </w:r>
          </w:p>
        </w:tc>
      </w:tr>
      <w:tr w:rsidR="0007748B" w:rsidRPr="00B12740" w14:paraId="6356D774" w14:textId="77777777" w:rsidTr="00430752">
        <w:trPr>
          <w:trHeight w:val="393"/>
        </w:trPr>
        <w:tc>
          <w:tcPr>
            <w:tcW w:w="9016" w:type="dxa"/>
          </w:tcPr>
          <w:p w14:paraId="6C03A827" w14:textId="39C20FA6" w:rsidR="0007748B" w:rsidRPr="0007748B" w:rsidRDefault="00C7754D" w:rsidP="00B12740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permStart w:id="1720859604" w:edGrp="everyone" w:colFirst="0" w:colLast="0"/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[</w:t>
            </w:r>
            <w:r w:rsidR="00430752"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……………………………………………………………………………………………</w:t>
            </w:r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…]</w:t>
            </w:r>
          </w:p>
        </w:tc>
      </w:tr>
      <w:permEnd w:id="1720859604"/>
      <w:tr w:rsidR="00B12740" w:rsidRPr="00B12740" w14:paraId="63F07DC8" w14:textId="77777777" w:rsidTr="00115A19">
        <w:trPr>
          <w:trHeight w:val="1212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18FF0906" w14:textId="77777777" w:rsidR="00B12740" w:rsidRPr="00AB44BF" w:rsidRDefault="00B12740" w:rsidP="00B12740">
            <w:pPr>
              <w:jc w:val="both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D. PENDAHULUAN</w:t>
            </w:r>
          </w:p>
          <w:p w14:paraId="5C7DDF68" w14:textId="631F9210" w:rsidR="00B12740" w:rsidRPr="00115A19" w:rsidRDefault="00115A19" w:rsidP="00115A19">
            <w:pPr>
              <w:jc w:val="both"/>
              <w:rPr>
                <w:rFonts w:ascii="Avenir Next LT Pro" w:hAnsi="Avenir Next LT Pro"/>
                <w:i/>
                <w:iCs/>
              </w:rPr>
            </w:pP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Pendahuluan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penelitian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tidak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lebih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dari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1</w:t>
            </w:r>
            <w:r>
              <w:rPr>
                <w:rFonts w:ascii="Avenir Next LT Pro" w:hAnsi="Avenir Next LT Pro"/>
                <w:i/>
                <w:iCs/>
              </w:rPr>
              <w:t>5</w:t>
            </w:r>
            <w:r w:rsidRPr="00115A19">
              <w:rPr>
                <w:rFonts w:ascii="Avenir Next LT Pro" w:hAnsi="Avenir Next LT Pro"/>
                <w:i/>
                <w:iCs/>
              </w:rPr>
              <w:t xml:space="preserve">00 kata yang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memuat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,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latar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belakang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,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rumusan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permasalahan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yang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akan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diteliti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,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pendekatan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pemecahan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masalah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, state-of-the-art dan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kebaruan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,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peta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jalan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(road map)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penelitian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setidaknya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5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tahun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. Sitasi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disusun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dan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ditulis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berdasarkan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sistem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nomor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sesuai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dengan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urutan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pengutipan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>.</w:t>
            </w:r>
          </w:p>
        </w:tc>
      </w:tr>
      <w:tr w:rsidR="0007748B" w:rsidRPr="00B12740" w14:paraId="15CF4D5F" w14:textId="77777777" w:rsidTr="0007748B">
        <w:trPr>
          <w:trHeight w:val="1261"/>
        </w:trPr>
        <w:tc>
          <w:tcPr>
            <w:tcW w:w="9016" w:type="dxa"/>
            <w:vAlign w:val="center"/>
          </w:tcPr>
          <w:p w14:paraId="61E1282E" w14:textId="1018AF49" w:rsidR="0007748B" w:rsidRPr="00D52EAB" w:rsidRDefault="00C7754D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1562527670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1562527670"/>
      <w:tr w:rsidR="00A80AE9" w:rsidRPr="00B12740" w14:paraId="7CDC668C" w14:textId="77777777" w:rsidTr="00115A19">
        <w:trPr>
          <w:trHeight w:val="1831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797B7734" w14:textId="45CDE41F" w:rsidR="00A80AE9" w:rsidRDefault="00A80AE9" w:rsidP="00A80AE9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E. METOD</w:t>
            </w:r>
            <w:r w:rsidR="00115A19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E</w:t>
            </w:r>
          </w:p>
          <w:p w14:paraId="0289D5D1" w14:textId="0F361766" w:rsidR="00A80AE9" w:rsidRPr="00115A19" w:rsidRDefault="00115A19" w:rsidP="00115A19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Isian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metode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atau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cara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untuk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mencapai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tujuan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yang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telah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ditetapkan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tidak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lebih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dari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1000 kata. Pada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bagian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metod</w:t>
            </w:r>
            <w:r w:rsidR="00C7754D">
              <w:rPr>
                <w:rFonts w:ascii="Avenir Next LT Pro" w:hAnsi="Avenir Next LT Pro"/>
                <w:i/>
                <w:iCs/>
              </w:rPr>
              <w:t>e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wajib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dilengkapi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dengan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diagram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alir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penelitian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yang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menggambarkan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apa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yang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sudah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dilaksanakan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dan yang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akan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dikerjakan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selama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waktu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yang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diusulkan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. Format diagram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alir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dapat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berupa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file JPG/PNG. Metode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penelitian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harus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memuat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sekurang-kurangnya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prosedur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penelitian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,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hasil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yang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diharapkan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,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indikator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capaian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yang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ditargetkan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,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serta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anggota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tim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>/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mitra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yang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bertanggung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jawab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pada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setiap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tahapan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penelitian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. Metode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penelitian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harus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sejalan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dengen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Rencana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115A19">
              <w:rPr>
                <w:rFonts w:ascii="Avenir Next LT Pro" w:hAnsi="Avenir Next LT Pro"/>
                <w:i/>
                <w:iCs/>
              </w:rPr>
              <w:t>Anggaran</w:t>
            </w:r>
            <w:proofErr w:type="spellEnd"/>
            <w:r w:rsidRPr="00115A19">
              <w:rPr>
                <w:rFonts w:ascii="Avenir Next LT Pro" w:hAnsi="Avenir Next LT Pro"/>
                <w:i/>
                <w:iCs/>
              </w:rPr>
              <w:t xml:space="preserve"> Biaya (RAB).</w:t>
            </w:r>
          </w:p>
        </w:tc>
      </w:tr>
      <w:tr w:rsidR="00A80AE9" w:rsidRPr="00B12740" w14:paraId="3C13DC37" w14:textId="77777777" w:rsidTr="00172476">
        <w:trPr>
          <w:trHeight w:val="1251"/>
        </w:trPr>
        <w:tc>
          <w:tcPr>
            <w:tcW w:w="9016" w:type="dxa"/>
          </w:tcPr>
          <w:p w14:paraId="36176F41" w14:textId="04735F82" w:rsidR="00A80AE9" w:rsidRPr="00D52EAB" w:rsidRDefault="00C7754D" w:rsidP="00A80AE9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1445669572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A80AE9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</w:t>
            </w:r>
            <w:r w:rsidR="00A80AE9" w:rsidRPr="000B2EE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1445669572"/>
      <w:tr w:rsidR="00A80AE9" w:rsidRPr="00B12740" w14:paraId="2E5A7AF3" w14:textId="77777777" w:rsidTr="0055002E">
        <w:trPr>
          <w:trHeight w:val="986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083FB5AB" w14:textId="77777777" w:rsidR="00A80AE9" w:rsidRDefault="00A80AE9" w:rsidP="00A80AE9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F. JADWAL PENELITIAN</w:t>
            </w:r>
          </w:p>
          <w:p w14:paraId="72AB3D45" w14:textId="54555FC1" w:rsidR="00A80AE9" w:rsidRPr="00B12740" w:rsidRDefault="00A80AE9" w:rsidP="00A80AE9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 xml:space="preserve">Jadwal </w:t>
            </w:r>
            <w:proofErr w:type="spellStart"/>
            <w:r w:rsidRPr="00B12740">
              <w:rPr>
                <w:rFonts w:ascii="Avenir Next LT Pro" w:hAnsi="Avenir Next LT Pro"/>
                <w:i/>
                <w:iCs/>
              </w:rPr>
              <w:t>penelitian</w:t>
            </w:r>
            <w:proofErr w:type="spellEnd"/>
            <w:r w:rsidRPr="00B12740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B12740">
              <w:rPr>
                <w:rFonts w:ascii="Avenir Next LT Pro" w:hAnsi="Avenir Next LT Pro"/>
                <w:i/>
                <w:iCs/>
              </w:rPr>
              <w:t>disusun</w:t>
            </w:r>
            <w:proofErr w:type="spellEnd"/>
            <w:r w:rsidRPr="00B12740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B12740">
              <w:rPr>
                <w:rFonts w:ascii="Avenir Next LT Pro" w:hAnsi="Avenir Next LT Pro"/>
                <w:i/>
                <w:iCs/>
              </w:rPr>
              <w:t>berdasarkan</w:t>
            </w:r>
            <w:proofErr w:type="spellEnd"/>
            <w:r w:rsidRPr="00B12740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B12740">
              <w:rPr>
                <w:rFonts w:ascii="Avenir Next LT Pro" w:hAnsi="Avenir Next LT Pro"/>
                <w:i/>
                <w:iCs/>
              </w:rPr>
              <w:t>pelaksanaan</w:t>
            </w:r>
            <w:proofErr w:type="spellEnd"/>
            <w:r w:rsidRPr="00B12740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B12740">
              <w:rPr>
                <w:rFonts w:ascii="Avenir Next LT Pro" w:hAnsi="Avenir Next LT Pro"/>
                <w:i/>
                <w:iCs/>
              </w:rPr>
              <w:t>penelitian</w:t>
            </w:r>
            <w:proofErr w:type="spellEnd"/>
            <w:r w:rsidRPr="00B12740">
              <w:rPr>
                <w:rFonts w:ascii="Avenir Next LT Pro" w:hAnsi="Avenir Next LT Pro"/>
                <w:i/>
                <w:iCs/>
              </w:rPr>
              <w:t xml:space="preserve"> </w:t>
            </w:r>
            <w:r w:rsidR="00115A19">
              <w:rPr>
                <w:rFonts w:ascii="Avenir Next LT Pro" w:hAnsi="Avenir Next LT Pro"/>
                <w:i/>
                <w:iCs/>
              </w:rPr>
              <w:t>dan</w:t>
            </w:r>
            <w:r w:rsidRPr="00B12740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B12740">
              <w:rPr>
                <w:rFonts w:ascii="Avenir Next LT Pro" w:hAnsi="Avenir Next LT Pro"/>
                <w:i/>
                <w:iCs/>
              </w:rPr>
              <w:t>disesuaikan</w:t>
            </w:r>
            <w:proofErr w:type="spellEnd"/>
            <w:r w:rsidRPr="00B12740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B12740">
              <w:rPr>
                <w:rFonts w:ascii="Avenir Next LT Pro" w:hAnsi="Avenir Next LT Pro"/>
                <w:i/>
                <w:iCs/>
              </w:rPr>
              <w:t>berdasarkan</w:t>
            </w:r>
            <w:proofErr w:type="spellEnd"/>
            <w:r w:rsidRPr="00B12740">
              <w:rPr>
                <w:rFonts w:ascii="Avenir Next LT Pro" w:hAnsi="Avenir Next LT Pro"/>
                <w:i/>
                <w:iCs/>
              </w:rPr>
              <w:t xml:space="preserve"> lama </w:t>
            </w:r>
            <w:proofErr w:type="spellStart"/>
            <w:r w:rsidRPr="00B12740">
              <w:rPr>
                <w:rFonts w:ascii="Avenir Next LT Pro" w:hAnsi="Avenir Next LT Pro"/>
                <w:i/>
                <w:iCs/>
              </w:rPr>
              <w:t>tahun</w:t>
            </w:r>
            <w:proofErr w:type="spellEnd"/>
            <w:r w:rsidRPr="00B12740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B12740">
              <w:rPr>
                <w:rFonts w:ascii="Avenir Next LT Pro" w:hAnsi="Avenir Next LT Pro"/>
                <w:i/>
                <w:iCs/>
              </w:rPr>
              <w:t>pelaksanaan</w:t>
            </w:r>
            <w:proofErr w:type="spellEnd"/>
            <w:r w:rsidRPr="00B12740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B12740">
              <w:rPr>
                <w:rFonts w:ascii="Avenir Next LT Pro" w:hAnsi="Avenir Next LT Pro"/>
                <w:i/>
                <w:iCs/>
              </w:rPr>
              <w:t>penelitian</w:t>
            </w:r>
            <w:proofErr w:type="spellEnd"/>
          </w:p>
        </w:tc>
      </w:tr>
      <w:tr w:rsidR="00A80AE9" w:rsidRPr="00B12740" w14:paraId="27658E9C" w14:textId="77777777" w:rsidTr="0012551D">
        <w:trPr>
          <w:trHeight w:val="2400"/>
        </w:trPr>
        <w:tc>
          <w:tcPr>
            <w:tcW w:w="9016" w:type="dxa"/>
            <w:vAlign w:val="center"/>
          </w:tcPr>
          <w:p w14:paraId="3B843E38" w14:textId="0576E00E" w:rsidR="00A80AE9" w:rsidRPr="00AB44BF" w:rsidRDefault="00A80AE9" w:rsidP="00A80AE9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permStart w:id="1990603918" w:edGrp="everyone" w:colFirst="0" w:colLast="0"/>
            <w:proofErr w:type="spellStart"/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lastRenderedPageBreak/>
              <w:t>Tahun</w:t>
            </w:r>
            <w:proofErr w:type="spellEnd"/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 xml:space="preserve"> </w:t>
            </w:r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ke-</w:t>
            </w:r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>1</w:t>
            </w:r>
          </w:p>
          <w:tbl>
            <w:tblPr>
              <w:tblStyle w:val="TableGrid"/>
              <w:tblW w:w="8825" w:type="dxa"/>
              <w:jc w:val="center"/>
              <w:tblLook w:val="04A0" w:firstRow="1" w:lastRow="0" w:firstColumn="1" w:lastColumn="0" w:noHBand="0" w:noVBand="1"/>
            </w:tblPr>
            <w:tblGrid>
              <w:gridCol w:w="610"/>
              <w:gridCol w:w="2981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395"/>
              <w:gridCol w:w="454"/>
              <w:gridCol w:w="510"/>
              <w:gridCol w:w="449"/>
              <w:gridCol w:w="449"/>
            </w:tblGrid>
            <w:tr w:rsidR="00A80AE9" w:rsidRPr="00AB44BF" w14:paraId="03564BD9" w14:textId="77777777" w:rsidTr="00AB44BF">
              <w:trPr>
                <w:jc w:val="center"/>
              </w:trPr>
              <w:tc>
                <w:tcPr>
                  <w:tcW w:w="610" w:type="dxa"/>
                  <w:vMerge w:val="restart"/>
                  <w:vAlign w:val="center"/>
                </w:tcPr>
                <w:p w14:paraId="7A4EE308" w14:textId="6C2E5995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No</w:t>
                  </w:r>
                </w:p>
              </w:tc>
              <w:tc>
                <w:tcPr>
                  <w:tcW w:w="2981" w:type="dxa"/>
                  <w:vMerge w:val="restart"/>
                  <w:vAlign w:val="center"/>
                </w:tcPr>
                <w:p w14:paraId="3F68B067" w14:textId="78D96F1A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 xml:space="preserve">Nama </w:t>
                  </w:r>
                  <w:proofErr w:type="spellStart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Kegiatan</w:t>
                  </w:r>
                  <w:proofErr w:type="spellEnd"/>
                </w:p>
              </w:tc>
              <w:tc>
                <w:tcPr>
                  <w:tcW w:w="5234" w:type="dxa"/>
                  <w:gridSpan w:val="12"/>
                </w:tcPr>
                <w:p w14:paraId="008EDA38" w14:textId="401B23F2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Bulan</w:t>
                  </w:r>
                </w:p>
              </w:tc>
            </w:tr>
            <w:tr w:rsidR="00A80AE9" w:rsidRPr="00AB44BF" w14:paraId="28245A9D" w14:textId="77777777" w:rsidTr="00AB44BF">
              <w:trPr>
                <w:jc w:val="center"/>
              </w:trPr>
              <w:tc>
                <w:tcPr>
                  <w:tcW w:w="610" w:type="dxa"/>
                  <w:vMerge/>
                </w:tcPr>
                <w:p w14:paraId="20A8827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2981" w:type="dxa"/>
                  <w:vMerge/>
                </w:tcPr>
                <w:p w14:paraId="7BA1F69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F7EB9DB" w14:textId="4FC7D005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BACD1B7" w14:textId="3F841CFE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7FF61412" w14:textId="4A59198F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1E6CF864" w14:textId="57366242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581E5ED" w14:textId="5C64599D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735E8784" w14:textId="10CEBB7F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0C81CBAB" w14:textId="65FBBA58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7</w:t>
                  </w:r>
                </w:p>
              </w:tc>
              <w:tc>
                <w:tcPr>
                  <w:tcW w:w="395" w:type="dxa"/>
                </w:tcPr>
                <w:p w14:paraId="6A6F0435" w14:textId="0528BF8D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40016216" w14:textId="21630340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14:paraId="101CB100" w14:textId="529CE203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10</w:t>
                  </w:r>
                </w:p>
              </w:tc>
              <w:tc>
                <w:tcPr>
                  <w:tcW w:w="449" w:type="dxa"/>
                </w:tcPr>
                <w:p w14:paraId="37BEF9A8" w14:textId="680CD803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11</w:t>
                  </w:r>
                </w:p>
              </w:tc>
              <w:tc>
                <w:tcPr>
                  <w:tcW w:w="449" w:type="dxa"/>
                </w:tcPr>
                <w:p w14:paraId="347C85C3" w14:textId="2CDD409F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12</w:t>
                  </w:r>
                </w:p>
              </w:tc>
            </w:tr>
            <w:tr w:rsidR="00A80AE9" w:rsidRPr="00AB44BF" w14:paraId="634153B8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15B50B89" w14:textId="798F1E5E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1</w:t>
                  </w:r>
                </w:p>
              </w:tc>
              <w:tc>
                <w:tcPr>
                  <w:tcW w:w="2981" w:type="dxa"/>
                </w:tcPr>
                <w:p w14:paraId="5D8839B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E1B357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4DEE61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62E6569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CF5518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A4650FD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69DA765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92B8AF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67FAF5A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7B76E64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1B6E6401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74FF453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000F3A6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80AE9" w:rsidRPr="00AB44BF" w14:paraId="651FE9D5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5C3597CE" w14:textId="028CE55A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2</w:t>
                  </w:r>
                </w:p>
              </w:tc>
              <w:tc>
                <w:tcPr>
                  <w:tcW w:w="2981" w:type="dxa"/>
                </w:tcPr>
                <w:p w14:paraId="0F0D98C6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7AA9CBA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74B5946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0AC93C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27ADAF0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D207DE1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289EE8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090064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204CF6C2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43A32FB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666A6502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AB1DC4A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345CBF3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80AE9" w:rsidRPr="00AB44BF" w14:paraId="4EB7DD6B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1D1B2258" w14:textId="27C99C10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proofErr w:type="spellStart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dst</w:t>
                  </w:r>
                  <w:proofErr w:type="spellEnd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.</w:t>
                  </w:r>
                </w:p>
              </w:tc>
              <w:tc>
                <w:tcPr>
                  <w:tcW w:w="2981" w:type="dxa"/>
                </w:tcPr>
                <w:p w14:paraId="35014EAE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E34325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37C183D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4ABA8D76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1D1D5A2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9FDAC0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3BD4BE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0015C21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DC30E9E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1F14BAB0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794AB9A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42C0C24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77E95D9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14:paraId="2408FD76" w14:textId="77777777" w:rsidR="00A80AE9" w:rsidRDefault="00A80AE9" w:rsidP="00A80AE9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</w:p>
          <w:p w14:paraId="46004D3C" w14:textId="489061A2" w:rsidR="00A80AE9" w:rsidRPr="00AB44BF" w:rsidRDefault="00A80AE9" w:rsidP="00A80AE9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proofErr w:type="spellStart"/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>Tahun</w:t>
            </w:r>
            <w:proofErr w:type="spellEnd"/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ke</w:t>
            </w:r>
            <w:proofErr w:type="spellEnd"/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-</w:t>
            </w:r>
            <w:r w:rsidR="00C7754D">
              <w:rPr>
                <w:rFonts w:ascii="Avenir Next LT Pro" w:hAnsi="Avenir Next LT Pro"/>
                <w:color w:val="000000"/>
                <w:kern w:val="0"/>
                <w:lang w:val="en"/>
              </w:rPr>
              <w:t>n</w:t>
            </w:r>
          </w:p>
          <w:tbl>
            <w:tblPr>
              <w:tblStyle w:val="TableGrid"/>
              <w:tblW w:w="8825" w:type="dxa"/>
              <w:jc w:val="center"/>
              <w:tblLook w:val="04A0" w:firstRow="1" w:lastRow="0" w:firstColumn="1" w:lastColumn="0" w:noHBand="0" w:noVBand="1"/>
            </w:tblPr>
            <w:tblGrid>
              <w:gridCol w:w="610"/>
              <w:gridCol w:w="2981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395"/>
              <w:gridCol w:w="454"/>
              <w:gridCol w:w="510"/>
              <w:gridCol w:w="449"/>
              <w:gridCol w:w="449"/>
            </w:tblGrid>
            <w:tr w:rsidR="00A80AE9" w:rsidRPr="00AB44BF" w14:paraId="56C0E05A" w14:textId="77777777" w:rsidTr="00537075">
              <w:trPr>
                <w:jc w:val="center"/>
              </w:trPr>
              <w:tc>
                <w:tcPr>
                  <w:tcW w:w="610" w:type="dxa"/>
                  <w:vMerge w:val="restart"/>
                  <w:vAlign w:val="center"/>
                </w:tcPr>
                <w:p w14:paraId="149FE000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No</w:t>
                  </w:r>
                </w:p>
              </w:tc>
              <w:tc>
                <w:tcPr>
                  <w:tcW w:w="2981" w:type="dxa"/>
                  <w:vMerge w:val="restart"/>
                  <w:vAlign w:val="center"/>
                </w:tcPr>
                <w:p w14:paraId="54611460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 xml:space="preserve">Nama </w:t>
                  </w:r>
                  <w:proofErr w:type="spellStart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Kegiatan</w:t>
                  </w:r>
                  <w:proofErr w:type="spellEnd"/>
                </w:p>
              </w:tc>
              <w:tc>
                <w:tcPr>
                  <w:tcW w:w="5234" w:type="dxa"/>
                  <w:gridSpan w:val="12"/>
                </w:tcPr>
                <w:p w14:paraId="2B577F71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Bulan</w:t>
                  </w:r>
                </w:p>
              </w:tc>
            </w:tr>
            <w:tr w:rsidR="00A80AE9" w:rsidRPr="00AB44BF" w14:paraId="21984847" w14:textId="77777777" w:rsidTr="00537075">
              <w:trPr>
                <w:jc w:val="center"/>
              </w:trPr>
              <w:tc>
                <w:tcPr>
                  <w:tcW w:w="610" w:type="dxa"/>
                  <w:vMerge/>
                </w:tcPr>
                <w:p w14:paraId="406BAF6B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2981" w:type="dxa"/>
                  <w:vMerge/>
                </w:tcPr>
                <w:p w14:paraId="7E3563B9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13FB7D3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647C1129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6AB473C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73D88D81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5B97D5B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480AF0B0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66C0679A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7</w:t>
                  </w:r>
                </w:p>
              </w:tc>
              <w:tc>
                <w:tcPr>
                  <w:tcW w:w="395" w:type="dxa"/>
                </w:tcPr>
                <w:p w14:paraId="7E536CB6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617E864A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14:paraId="4DF2AE9B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10</w:t>
                  </w:r>
                </w:p>
              </w:tc>
              <w:tc>
                <w:tcPr>
                  <w:tcW w:w="449" w:type="dxa"/>
                </w:tcPr>
                <w:p w14:paraId="72215576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11</w:t>
                  </w:r>
                </w:p>
              </w:tc>
              <w:tc>
                <w:tcPr>
                  <w:tcW w:w="449" w:type="dxa"/>
                </w:tcPr>
                <w:p w14:paraId="03D871F4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12</w:t>
                  </w:r>
                </w:p>
              </w:tc>
            </w:tr>
            <w:tr w:rsidR="00A80AE9" w:rsidRPr="00AB44BF" w14:paraId="69C2EA71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6A198CD4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1</w:t>
                  </w:r>
                </w:p>
              </w:tc>
              <w:tc>
                <w:tcPr>
                  <w:tcW w:w="2981" w:type="dxa"/>
                </w:tcPr>
                <w:p w14:paraId="713C945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C13494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AEE54C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437FE8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32D95BB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6D6025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B24DAE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0FEE060B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396A83BA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464C451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7703915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5EEBBED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5048730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80AE9" w:rsidRPr="00AB44BF" w14:paraId="6CD1390D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75A8DF1E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2</w:t>
                  </w:r>
                </w:p>
              </w:tc>
              <w:tc>
                <w:tcPr>
                  <w:tcW w:w="2981" w:type="dxa"/>
                </w:tcPr>
                <w:p w14:paraId="6A847B9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785DC5E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563E8C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44E6D49E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6778A90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30B9600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E862FC1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CE2C9F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636AF42D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19264E52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6D976FC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65A9581A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2CA5B9A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80AE9" w:rsidRPr="00AB44BF" w14:paraId="172B02A9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318696B1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proofErr w:type="spellStart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dst</w:t>
                  </w:r>
                  <w:proofErr w:type="spellEnd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.</w:t>
                  </w:r>
                </w:p>
              </w:tc>
              <w:tc>
                <w:tcPr>
                  <w:tcW w:w="2981" w:type="dxa"/>
                </w:tcPr>
                <w:p w14:paraId="134FDE9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A1B1BF9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D0D067B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7BE939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531123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2695E79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5FE314A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259C215D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71B8A65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53D1D189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336059B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25DF535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3994A92D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14:paraId="52627D16" w14:textId="1755CB2B" w:rsidR="00A80AE9" w:rsidRPr="00AB44BF" w:rsidRDefault="00A80AE9" w:rsidP="00A80AE9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</w:p>
        </w:tc>
      </w:tr>
      <w:permEnd w:id="1990603918"/>
      <w:tr w:rsidR="00A80AE9" w:rsidRPr="00B12740" w14:paraId="5CBD357C" w14:textId="77777777" w:rsidTr="00172476">
        <w:trPr>
          <w:trHeight w:val="1262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46748584" w14:textId="77777777" w:rsidR="00A80AE9" w:rsidRDefault="00A80AE9" w:rsidP="00A80AE9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G. DAFTAR PUSTAKA</w:t>
            </w:r>
          </w:p>
          <w:p w14:paraId="7BE35EEA" w14:textId="60CE57EA" w:rsidR="00A80AE9" w:rsidRPr="00B12740" w:rsidRDefault="00115A19" w:rsidP="00115A19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EC1216">
              <w:rPr>
                <w:rFonts w:ascii="Avenir Next LT Pro" w:hAnsi="Avenir Next LT Pro"/>
                <w:i/>
                <w:iCs/>
              </w:rPr>
              <w:t xml:space="preserve">Sitasi </w:t>
            </w:r>
            <w:proofErr w:type="spellStart"/>
            <w:r w:rsidRPr="00EC1216">
              <w:rPr>
                <w:rFonts w:ascii="Avenir Next LT Pro" w:hAnsi="Avenir Next LT Pro"/>
                <w:i/>
                <w:iCs/>
              </w:rPr>
              <w:t>disusun</w:t>
            </w:r>
            <w:proofErr w:type="spellEnd"/>
            <w:r w:rsidRPr="00EC1216">
              <w:rPr>
                <w:rFonts w:ascii="Avenir Next LT Pro" w:hAnsi="Avenir Next LT Pro"/>
                <w:i/>
                <w:iCs/>
              </w:rPr>
              <w:t xml:space="preserve"> dan </w:t>
            </w:r>
            <w:proofErr w:type="spellStart"/>
            <w:r w:rsidRPr="00EC1216">
              <w:rPr>
                <w:rFonts w:ascii="Avenir Next LT Pro" w:hAnsi="Avenir Next LT Pro"/>
                <w:i/>
                <w:iCs/>
              </w:rPr>
              <w:t>ditulis</w:t>
            </w:r>
            <w:proofErr w:type="spellEnd"/>
            <w:r w:rsidRPr="00EC1216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EC1216">
              <w:rPr>
                <w:rFonts w:ascii="Avenir Next LT Pro" w:hAnsi="Avenir Next LT Pro"/>
                <w:i/>
                <w:iCs/>
              </w:rPr>
              <w:t>berdasarkan</w:t>
            </w:r>
            <w:proofErr w:type="spellEnd"/>
            <w:r w:rsidRPr="00EC1216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EC1216">
              <w:rPr>
                <w:rFonts w:ascii="Avenir Next LT Pro" w:hAnsi="Avenir Next LT Pro"/>
                <w:i/>
                <w:iCs/>
              </w:rPr>
              <w:t>sistem</w:t>
            </w:r>
            <w:proofErr w:type="spellEnd"/>
            <w:r w:rsidRPr="00EC1216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EC1216">
              <w:rPr>
                <w:rFonts w:ascii="Avenir Next LT Pro" w:hAnsi="Avenir Next LT Pro"/>
                <w:i/>
                <w:iCs/>
              </w:rPr>
              <w:t>nomor</w:t>
            </w:r>
            <w:proofErr w:type="spellEnd"/>
            <w:r w:rsidRPr="00EC1216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EC1216">
              <w:rPr>
                <w:rFonts w:ascii="Avenir Next LT Pro" w:hAnsi="Avenir Next LT Pro"/>
                <w:i/>
                <w:iCs/>
              </w:rPr>
              <w:t>sesuai</w:t>
            </w:r>
            <w:proofErr w:type="spellEnd"/>
            <w:r w:rsidRPr="00EC1216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EC1216">
              <w:rPr>
                <w:rFonts w:ascii="Avenir Next LT Pro" w:hAnsi="Avenir Next LT Pro"/>
                <w:i/>
                <w:iCs/>
              </w:rPr>
              <w:t>dengan</w:t>
            </w:r>
            <w:proofErr w:type="spellEnd"/>
            <w:r w:rsidRPr="00EC1216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EC1216">
              <w:rPr>
                <w:rFonts w:ascii="Avenir Next LT Pro" w:hAnsi="Avenir Next LT Pro"/>
                <w:i/>
                <w:iCs/>
              </w:rPr>
              <w:t>urutan</w:t>
            </w:r>
            <w:proofErr w:type="spellEnd"/>
            <w:r w:rsidRPr="00EC1216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EC1216">
              <w:rPr>
                <w:rFonts w:ascii="Avenir Next LT Pro" w:hAnsi="Avenir Next LT Pro"/>
                <w:i/>
                <w:iCs/>
              </w:rPr>
              <w:t>pengutipan</w:t>
            </w:r>
            <w:proofErr w:type="spellEnd"/>
            <w:r w:rsidRPr="00EC1216">
              <w:rPr>
                <w:rFonts w:ascii="Avenir Next LT Pro" w:hAnsi="Avenir Next LT Pro"/>
                <w:i/>
                <w:iCs/>
              </w:rPr>
              <w:t xml:space="preserve">. Hanya </w:t>
            </w:r>
            <w:proofErr w:type="spellStart"/>
            <w:r w:rsidRPr="00EC1216">
              <w:rPr>
                <w:rFonts w:ascii="Avenir Next LT Pro" w:hAnsi="Avenir Next LT Pro"/>
                <w:i/>
                <w:iCs/>
              </w:rPr>
              <w:t>pustaka</w:t>
            </w:r>
            <w:proofErr w:type="spellEnd"/>
            <w:r w:rsidRPr="00EC1216">
              <w:rPr>
                <w:rFonts w:ascii="Avenir Next LT Pro" w:hAnsi="Avenir Next LT Pro"/>
                <w:i/>
                <w:iCs/>
              </w:rPr>
              <w:t xml:space="preserve"> yang </w:t>
            </w:r>
            <w:proofErr w:type="spellStart"/>
            <w:r w:rsidRPr="00EC1216">
              <w:rPr>
                <w:rFonts w:ascii="Avenir Next LT Pro" w:hAnsi="Avenir Next LT Pro"/>
                <w:i/>
                <w:iCs/>
              </w:rPr>
              <w:t>disitasi</w:t>
            </w:r>
            <w:proofErr w:type="spellEnd"/>
            <w:r w:rsidRPr="00EC1216">
              <w:rPr>
                <w:rFonts w:ascii="Avenir Next LT Pro" w:hAnsi="Avenir Next LT Pro"/>
                <w:i/>
                <w:iCs/>
              </w:rPr>
              <w:t xml:space="preserve"> pada </w:t>
            </w:r>
            <w:proofErr w:type="spellStart"/>
            <w:r w:rsidRPr="00EC1216">
              <w:rPr>
                <w:rFonts w:ascii="Avenir Next LT Pro" w:hAnsi="Avenir Next LT Pro"/>
                <w:i/>
                <w:iCs/>
              </w:rPr>
              <w:t>usulan</w:t>
            </w:r>
            <w:proofErr w:type="spellEnd"/>
            <w:r w:rsidRPr="00EC1216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EC1216">
              <w:rPr>
                <w:rFonts w:ascii="Avenir Next LT Pro" w:hAnsi="Avenir Next LT Pro"/>
                <w:i/>
                <w:iCs/>
              </w:rPr>
              <w:t>penelitian</w:t>
            </w:r>
            <w:proofErr w:type="spellEnd"/>
            <w:r w:rsidRPr="00EC1216">
              <w:rPr>
                <w:rFonts w:ascii="Avenir Next LT Pro" w:hAnsi="Avenir Next LT Pro"/>
                <w:i/>
                <w:iCs/>
              </w:rPr>
              <w:t xml:space="preserve"> yang </w:t>
            </w:r>
            <w:proofErr w:type="spellStart"/>
            <w:r w:rsidRPr="00EC1216">
              <w:rPr>
                <w:rFonts w:ascii="Avenir Next LT Pro" w:hAnsi="Avenir Next LT Pro"/>
                <w:i/>
                <w:iCs/>
              </w:rPr>
              <w:t>dicantumkan</w:t>
            </w:r>
            <w:proofErr w:type="spellEnd"/>
            <w:r w:rsidRPr="00EC1216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EC1216">
              <w:rPr>
                <w:rFonts w:ascii="Avenir Next LT Pro" w:hAnsi="Avenir Next LT Pro"/>
                <w:i/>
                <w:iCs/>
              </w:rPr>
              <w:t>dalam</w:t>
            </w:r>
            <w:proofErr w:type="spellEnd"/>
            <w:r w:rsidRPr="00EC1216">
              <w:rPr>
                <w:rFonts w:ascii="Avenir Next LT Pro" w:hAnsi="Avenir Next LT Pro"/>
                <w:i/>
                <w:iCs/>
              </w:rPr>
              <w:t xml:space="preserve"> Daftar Pustaka</w:t>
            </w:r>
            <w:r>
              <w:rPr>
                <w:rFonts w:ascii="Avenir Next LT Pro" w:hAnsi="Avenir Next LT Pro"/>
                <w:i/>
                <w:iCs/>
              </w:rPr>
              <w:t>.</w:t>
            </w:r>
          </w:p>
        </w:tc>
      </w:tr>
      <w:tr w:rsidR="00A80AE9" w:rsidRPr="00B12740" w14:paraId="1E697D4E" w14:textId="77777777" w:rsidTr="0007748B">
        <w:trPr>
          <w:trHeight w:val="1313"/>
        </w:trPr>
        <w:tc>
          <w:tcPr>
            <w:tcW w:w="9016" w:type="dxa"/>
            <w:vAlign w:val="center"/>
          </w:tcPr>
          <w:p w14:paraId="2E1CB571" w14:textId="48F98D58" w:rsidR="00A80AE9" w:rsidRPr="002F5A5E" w:rsidRDefault="00C7754D" w:rsidP="00A80AE9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permStart w:id="997353166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A80AE9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997353166"/>
    </w:tbl>
    <w:p w14:paraId="2A7DB8CF" w14:textId="77777777" w:rsidR="00B12740" w:rsidRPr="00B12740" w:rsidRDefault="00B12740" w:rsidP="00B12740">
      <w:pPr>
        <w:jc w:val="right"/>
      </w:pPr>
    </w:p>
    <w:sectPr w:rsidR="00B12740" w:rsidRPr="00B12740" w:rsidSect="00B1274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B90"/>
    <w:multiLevelType w:val="hybridMultilevel"/>
    <w:tmpl w:val="BDE0E140"/>
    <w:lvl w:ilvl="0" w:tplc="EA6A67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4DF5"/>
    <w:multiLevelType w:val="hybridMultilevel"/>
    <w:tmpl w:val="1CB6B1A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68A48">
      <w:numFmt w:val="bullet"/>
      <w:lvlText w:val="•"/>
      <w:lvlJc w:val="left"/>
      <w:pPr>
        <w:ind w:left="1800" w:hanging="720"/>
      </w:pPr>
      <w:rPr>
        <w:rFonts w:ascii="Avenir Next LT Pro" w:eastAsiaTheme="minorEastAsia" w:hAnsi="Avenir Next LT Pro" w:cs="Times New Roman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56C7C"/>
    <w:multiLevelType w:val="hybridMultilevel"/>
    <w:tmpl w:val="4746A37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10D10"/>
    <w:multiLevelType w:val="hybridMultilevel"/>
    <w:tmpl w:val="613E05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1136">
    <w:abstractNumId w:val="1"/>
  </w:num>
  <w:num w:numId="2" w16cid:durableId="1220090142">
    <w:abstractNumId w:val="2"/>
  </w:num>
  <w:num w:numId="3" w16cid:durableId="1828129945">
    <w:abstractNumId w:val="0"/>
  </w:num>
  <w:num w:numId="4" w16cid:durableId="477068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F/NRN0Btcd3Ydx8MgqyS76PdGDwbqRQ7pLptn4prEdK/WjkItof/DAlDw7lXiE81kEpQa9JgH/tUc1JhH6++sw==" w:salt="9PTCKjvn0xzAb2oHv0oL+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40"/>
    <w:rsid w:val="0007748B"/>
    <w:rsid w:val="00115A19"/>
    <w:rsid w:val="0012551D"/>
    <w:rsid w:val="00172476"/>
    <w:rsid w:val="002870EC"/>
    <w:rsid w:val="002D1E93"/>
    <w:rsid w:val="002F5A5E"/>
    <w:rsid w:val="0030580F"/>
    <w:rsid w:val="003919C3"/>
    <w:rsid w:val="00430752"/>
    <w:rsid w:val="0052235E"/>
    <w:rsid w:val="0055002E"/>
    <w:rsid w:val="00587583"/>
    <w:rsid w:val="00765719"/>
    <w:rsid w:val="008A0B19"/>
    <w:rsid w:val="00946784"/>
    <w:rsid w:val="009B11AF"/>
    <w:rsid w:val="00A14CEF"/>
    <w:rsid w:val="00A80AE9"/>
    <w:rsid w:val="00AB44BF"/>
    <w:rsid w:val="00B12740"/>
    <w:rsid w:val="00C7754D"/>
    <w:rsid w:val="00E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4BA2E"/>
  <w15:chartTrackingRefBased/>
  <w15:docId w15:val="{DA7E4468-6A09-48BA-90E4-35F434B0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40"/>
    <w:rPr>
      <w:rFonts w:eastAsiaTheme="minorEastAsia" w:cs="Times New Roman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410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Levyn Triastono</dc:creator>
  <cp:keywords/>
  <dc:description/>
  <cp:lastModifiedBy>acer</cp:lastModifiedBy>
  <cp:revision>12</cp:revision>
  <dcterms:created xsi:type="dcterms:W3CDTF">2024-01-05T08:00:00Z</dcterms:created>
  <dcterms:modified xsi:type="dcterms:W3CDTF">2024-02-07T11:28:00Z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3a6ea99f-c9f8-4c62-a258-1f807f30037e</vt:lpwstr>
  </property>
</Properties>
</file>