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8F0BA5" w14:textId="77777777" w:rsidR="00212216" w:rsidRPr="008471C2" w:rsidRDefault="00DE3045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lang w:val="id-ID"/>
        </w:rPr>
      </w:pPr>
      <w:r w:rsidRPr="008471C2">
        <w:rPr>
          <w:rFonts w:ascii="Times New Roman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 wp14:anchorId="2325638B" wp14:editId="6C688257">
                <wp:simplePos x="0" y="0"/>
                <wp:positionH relativeFrom="column">
                  <wp:posOffset>3750945</wp:posOffset>
                </wp:positionH>
                <wp:positionV relativeFrom="paragraph">
                  <wp:posOffset>-699135</wp:posOffset>
                </wp:positionV>
                <wp:extent cx="2312035" cy="266700"/>
                <wp:effectExtent l="0" t="0" r="12065" b="190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20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1800D70D" w14:textId="77777777" w:rsidR="002E6D48" w:rsidRDefault="004C42B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lang w:val="id-ID"/>
                              </w:rPr>
                            </w:pPr>
                            <w:r>
                              <w:t>National</w:t>
                            </w:r>
                            <w:r w:rsidR="003F7A61">
                              <w:rPr>
                                <w:lang w:val="id-ID"/>
                              </w:rPr>
                              <w:t>/</w:t>
                            </w:r>
                            <w:r w:rsidR="002E6D48">
                              <w:t>International Seminar</w:t>
                            </w:r>
                            <w:r w:rsidR="002E6D48">
                              <w:rPr>
                                <w:lang w:val="id-ID"/>
                              </w:rPr>
                              <w:t xml:space="preserve"> Grant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638B" id="shape1025" o:spid="_x0000_s1026" style="position:absolute;left:0;text-align:left;margin-left:295.35pt;margin-top:-55.05pt;width:182.0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">
                <v:path arrowok="t"/>
                <v:textbox>
                  <w:txbxContent>
                    <w:p w14:paraId="1800D70D" w14:textId="77777777" w:rsidR="002E6D48" w:rsidRDefault="004C42B9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lang w:val="id-ID"/>
                        </w:rPr>
                      </w:pPr>
                      <w:r>
                        <w:t>National</w:t>
                      </w:r>
                      <w:r w:rsidR="003F7A61">
                        <w:rPr>
                          <w:lang w:val="id-ID"/>
                        </w:rPr>
                        <w:t>/</w:t>
                      </w:r>
                      <w:r w:rsidR="002E6D48">
                        <w:t>International Seminar</w:t>
                      </w:r>
                      <w:r w:rsidR="002E6D48">
                        <w:rPr>
                          <w:lang w:val="id-ID"/>
                        </w:rPr>
                        <w:t xml:space="preserve"> Grant</w:t>
                      </w:r>
                    </w:p>
                  </w:txbxContent>
                </v:textbox>
              </v:rect>
            </w:pict>
          </mc:Fallback>
        </mc:AlternateContent>
      </w:r>
    </w:p>
    <w:p w14:paraId="46BEB360" w14:textId="77777777" w:rsidR="002058B2" w:rsidRPr="008471C2" w:rsidRDefault="00573594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>LAPORAN</w:t>
      </w:r>
      <w:r w:rsidR="00DE3045"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</w:t>
      </w:r>
      <w:r w:rsidR="002058B2"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>PERTANGGUNGJAWABAN</w:t>
      </w:r>
    </w:p>
    <w:p w14:paraId="1CF43C39" w14:textId="77777777" w:rsidR="00212216" w:rsidRPr="008471C2" w:rsidRDefault="004C42B9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>NATIONAL</w:t>
      </w:r>
      <w:r w:rsidR="003F7A61" w:rsidRPr="008471C2">
        <w:rPr>
          <w:rFonts w:ascii="Times New Roman" w:hAnsi="Times New Roman"/>
          <w:b/>
          <w:bCs/>
          <w:color w:val="000000" w:themeColor="text1"/>
          <w:sz w:val="32"/>
          <w:szCs w:val="24"/>
          <w:lang w:val="id-ID"/>
        </w:rPr>
        <w:t>/</w:t>
      </w:r>
      <w:r w:rsidR="00535E1D"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>INTERNATIONAL</w:t>
      </w:r>
      <w:r w:rsidR="002058B2"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 xml:space="preserve"> </w:t>
      </w:r>
      <w:r w:rsidR="00DE3045" w:rsidRPr="008471C2">
        <w:rPr>
          <w:rFonts w:ascii="Times New Roman" w:hAnsi="Times New Roman"/>
          <w:b/>
          <w:bCs/>
          <w:color w:val="000000" w:themeColor="text1"/>
          <w:sz w:val="32"/>
          <w:szCs w:val="24"/>
        </w:rPr>
        <w:t>SEMINAR GRANT</w:t>
      </w:r>
    </w:p>
    <w:p w14:paraId="60B72215" w14:textId="77777777" w:rsidR="00137A80" w:rsidRPr="008471C2" w:rsidRDefault="00137A80" w:rsidP="008471C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6CA3757D" w14:textId="77777777" w:rsidR="00212216" w:rsidRPr="008471C2" w:rsidRDefault="00DE3045" w:rsidP="008471C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  <w:r w:rsidRPr="008471C2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935" distR="114935" simplePos="0" relativeHeight="251653120" behindDoc="0" locked="0" layoutInCell="1" hidden="0" allowOverlap="1" wp14:anchorId="005D4250" wp14:editId="14C5B089">
            <wp:simplePos x="0" y="0"/>
            <wp:positionH relativeFrom="column">
              <wp:posOffset>1933575</wp:posOffset>
            </wp:positionH>
            <wp:positionV relativeFrom="paragraph">
              <wp:posOffset>234950</wp:posOffset>
            </wp:positionV>
            <wp:extent cx="208216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343" y="21405"/>
                <wp:lineTo x="21343" y="0"/>
                <wp:lineTo x="0" y="0"/>
              </wp:wrapPolygon>
            </wp:wrapTight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16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DF31E6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6E8A1733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id-ID"/>
        </w:rPr>
      </w:pPr>
    </w:p>
    <w:p w14:paraId="42A8E6C7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4"/>
        </w:rPr>
      </w:pPr>
    </w:p>
    <w:p w14:paraId="64AA45D2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4"/>
          <w:lang w:val="id-ID"/>
        </w:rPr>
      </w:pPr>
    </w:p>
    <w:p w14:paraId="734567D9" w14:textId="77777777" w:rsidR="00137A80" w:rsidRPr="008471C2" w:rsidRDefault="00137A80" w:rsidP="008471C2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4"/>
          <w:lang w:val="id-ID"/>
        </w:rPr>
      </w:pPr>
    </w:p>
    <w:p w14:paraId="48ADD283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color w:val="000000" w:themeColor="text1"/>
        </w:rPr>
      </w:pPr>
    </w:p>
    <w:p w14:paraId="4F71CDF8" w14:textId="77777777" w:rsidR="00137A80" w:rsidRPr="008471C2" w:rsidRDefault="00137A80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32"/>
          <w:lang w:val="id-ID"/>
        </w:rPr>
      </w:pPr>
    </w:p>
    <w:p w14:paraId="5BF78FE3" w14:textId="77777777" w:rsidR="00212216" w:rsidRPr="008471C2" w:rsidRDefault="00137A80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32"/>
          <w:lang w:val="id-ID"/>
        </w:rPr>
      </w:pPr>
      <w:r w:rsidRPr="008471C2">
        <w:rPr>
          <w:rFonts w:ascii="Times New Roman" w:hAnsi="Times New Roman"/>
          <w:b/>
          <w:i/>
          <w:color w:val="000000" w:themeColor="text1"/>
          <w:spacing w:val="-1"/>
          <w:sz w:val="28"/>
          <w:szCs w:val="32"/>
          <w:lang w:val="id-ID"/>
        </w:rPr>
        <w:t>Judul Artikel</w:t>
      </w:r>
    </w:p>
    <w:p w14:paraId="4357EDC7" w14:textId="77777777" w:rsidR="00137A80" w:rsidRPr="008471C2" w:rsidRDefault="00137A80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i/>
          <w:color w:val="000000" w:themeColor="text1"/>
          <w:spacing w:val="-1"/>
          <w:sz w:val="28"/>
          <w:szCs w:val="32"/>
          <w:lang w:val="id-ID"/>
        </w:rPr>
      </w:pPr>
    </w:p>
    <w:p w14:paraId="1F49BDDE" w14:textId="77777777" w:rsidR="00137A80" w:rsidRPr="008471C2" w:rsidRDefault="00137A80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32"/>
          <w:lang w:val="id-ID"/>
        </w:rPr>
      </w:pPr>
      <w:r w:rsidRPr="008471C2">
        <w:rPr>
          <w:rFonts w:ascii="Times New Roman" w:hAnsi="Times New Roman"/>
          <w:b/>
          <w:i/>
          <w:color w:val="000000" w:themeColor="text1"/>
          <w:spacing w:val="-1"/>
          <w:sz w:val="28"/>
          <w:szCs w:val="32"/>
          <w:lang w:val="id-ID"/>
        </w:rPr>
        <w:t>Nama/ Tema Seminar</w:t>
      </w:r>
    </w:p>
    <w:p w14:paraId="6B05A791" w14:textId="77777777" w:rsidR="00212216" w:rsidRPr="008471C2" w:rsidRDefault="00212216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32"/>
          <w:szCs w:val="32"/>
          <w:lang w:val="id-ID"/>
        </w:rPr>
      </w:pPr>
    </w:p>
    <w:p w14:paraId="52FA4F2D" w14:textId="77777777" w:rsidR="00212216" w:rsidRPr="008471C2" w:rsidRDefault="00212216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"/>
          <w:sz w:val="32"/>
          <w:szCs w:val="32"/>
          <w:lang w:val="id-ID"/>
        </w:rPr>
      </w:pPr>
    </w:p>
    <w:p w14:paraId="67BC4198" w14:textId="77777777" w:rsidR="00212216" w:rsidRPr="008471C2" w:rsidRDefault="00137A80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4"/>
          <w:lang w:val="id-ID"/>
        </w:rPr>
      </w:pPr>
      <w:r w:rsidRPr="008471C2">
        <w:rPr>
          <w:rFonts w:ascii="Times New Roman" w:hAnsi="Times New Roman"/>
          <w:b/>
          <w:bCs/>
          <w:iCs/>
          <w:color w:val="000000" w:themeColor="text1"/>
          <w:sz w:val="26"/>
          <w:szCs w:val="24"/>
          <w:lang w:val="id-ID"/>
        </w:rPr>
        <w:t>Nama Pengusul</w:t>
      </w:r>
    </w:p>
    <w:p w14:paraId="3C2D52AA" w14:textId="77777777" w:rsidR="004A516E" w:rsidRPr="008471C2" w:rsidRDefault="004A516E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4"/>
        </w:rPr>
      </w:pPr>
    </w:p>
    <w:p w14:paraId="31C9138F" w14:textId="77777777" w:rsidR="00212216" w:rsidRPr="008471C2" w:rsidRDefault="00212216" w:rsidP="008471C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4"/>
        </w:rPr>
      </w:pPr>
    </w:p>
    <w:p w14:paraId="0A001996" w14:textId="77777777" w:rsidR="00212216" w:rsidRPr="008471C2" w:rsidRDefault="00212216" w:rsidP="008471C2">
      <w:pPr>
        <w:tabs>
          <w:tab w:val="left" w:pos="6096"/>
        </w:tabs>
        <w:spacing w:after="0" w:line="36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4"/>
        </w:rPr>
      </w:pPr>
    </w:p>
    <w:p w14:paraId="40E251A7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</w:p>
    <w:p w14:paraId="45635C6B" w14:textId="77777777" w:rsidR="00212216" w:rsidRPr="008471C2" w:rsidRDefault="00212216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</w:p>
    <w:p w14:paraId="0FDD4C2A" w14:textId="77777777" w:rsidR="00212216" w:rsidRPr="008471C2" w:rsidRDefault="00137A80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  <w:r w:rsidRPr="008471C2"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  <w:t>Prodi</w:t>
      </w:r>
    </w:p>
    <w:p w14:paraId="37BFB230" w14:textId="77777777" w:rsidR="00212216" w:rsidRPr="008471C2" w:rsidRDefault="00137A80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471C2"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  <w:t>Fakultas</w:t>
      </w:r>
    </w:p>
    <w:p w14:paraId="5023A77D" w14:textId="77777777" w:rsidR="00212216" w:rsidRPr="008471C2" w:rsidRDefault="00DE3045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</w:pPr>
      <w:r w:rsidRPr="008471C2"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  <w:t>UNIVERSITAS AL AZHAR INDONESIA</w:t>
      </w:r>
    </w:p>
    <w:p w14:paraId="02DD4E44" w14:textId="77777777" w:rsidR="00212216" w:rsidRPr="008471C2" w:rsidRDefault="00137A80" w:rsidP="008471C2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  <w:sectPr w:rsidR="00212216" w:rsidRPr="008471C2" w:rsidSect="00137A80">
          <w:pgSz w:w="12240" w:h="15840" w:code="1"/>
          <w:pgMar w:top="1701" w:right="1134" w:bottom="1276" w:left="2268" w:header="720" w:footer="720" w:gutter="0"/>
          <w:pgNumType w:start="0"/>
          <w:cols w:space="720"/>
          <w:titlePg/>
          <w:docGrid w:linePitch="360"/>
        </w:sectPr>
      </w:pPr>
      <w:r w:rsidRPr="008471C2">
        <w:rPr>
          <w:rFonts w:ascii="Times New Roman" w:hAnsi="Times New Roman"/>
          <w:b/>
          <w:bCs/>
          <w:color w:val="000000" w:themeColor="text1"/>
          <w:sz w:val="28"/>
          <w:szCs w:val="28"/>
          <w:lang w:val="id-ID"/>
        </w:rPr>
        <w:t>Bulan Tahun</w:t>
      </w:r>
    </w:p>
    <w:p w14:paraId="7F1030BC" w14:textId="77777777" w:rsidR="00212216" w:rsidRPr="008471C2" w:rsidRDefault="00DE3045" w:rsidP="008471C2">
      <w:pPr>
        <w:pStyle w:val="Heading1"/>
        <w:spacing w:before="0"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Toc408837287"/>
      <w:bookmarkStart w:id="1" w:name="_Toc411953493"/>
      <w:bookmarkStart w:id="2" w:name="_Toc487696647"/>
      <w:r w:rsidRPr="008471C2">
        <w:rPr>
          <w:rFonts w:ascii="Times New Roman" w:hAnsi="Times New Roman"/>
          <w:color w:val="000000" w:themeColor="text1"/>
          <w:sz w:val="24"/>
          <w:szCs w:val="24"/>
        </w:rPr>
        <w:lastRenderedPageBreak/>
        <w:t>LEMBAR PENGESAHAN</w:t>
      </w:r>
      <w:bookmarkEnd w:id="0"/>
      <w:bookmarkEnd w:id="1"/>
      <w:bookmarkEnd w:id="2"/>
    </w:p>
    <w:p w14:paraId="2B2A98AF" w14:textId="77777777" w:rsidR="00212216" w:rsidRPr="008471C2" w:rsidRDefault="00212216" w:rsidP="008471C2">
      <w:pPr>
        <w:jc w:val="both"/>
        <w:rPr>
          <w:rFonts w:ascii="Times New Roman" w:hAnsi="Times New Roman"/>
          <w:color w:val="000000" w:themeColor="text1"/>
          <w:lang w:val="id-ID"/>
        </w:rPr>
      </w:pPr>
    </w:p>
    <w:tbl>
      <w:tblPr>
        <w:tblW w:w="10564" w:type="dxa"/>
        <w:tblInd w:w="-702" w:type="dxa"/>
        <w:tblLook w:val="01E0" w:firstRow="1" w:lastRow="1" w:firstColumn="1" w:lastColumn="1" w:noHBand="0" w:noVBand="0"/>
      </w:tblPr>
      <w:tblGrid>
        <w:gridCol w:w="396"/>
        <w:gridCol w:w="3391"/>
        <w:gridCol w:w="284"/>
        <w:gridCol w:w="6493"/>
      </w:tblGrid>
      <w:tr w:rsidR="008471C2" w:rsidRPr="008471C2" w14:paraId="7C5AF60C" w14:textId="77777777" w:rsidTr="00B0612B">
        <w:tc>
          <w:tcPr>
            <w:tcW w:w="0" w:type="auto"/>
          </w:tcPr>
          <w:p w14:paraId="4347A5D9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391" w:type="dxa"/>
          </w:tcPr>
          <w:p w14:paraId="2EB23C7E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 xml:space="preserve">Judul Naskah </w:t>
            </w: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ab/>
            </w: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06C76C44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2B9132EA" w14:textId="77777777" w:rsidR="00D744BD" w:rsidRPr="008471C2" w:rsidRDefault="00D744BD" w:rsidP="008471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 w:eastAsia="id-ID"/>
              </w:rPr>
            </w:pPr>
          </w:p>
        </w:tc>
      </w:tr>
      <w:tr w:rsidR="008471C2" w:rsidRPr="008471C2" w14:paraId="6CA0435E" w14:textId="77777777" w:rsidTr="00B0612B">
        <w:tc>
          <w:tcPr>
            <w:tcW w:w="0" w:type="auto"/>
          </w:tcPr>
          <w:p w14:paraId="489E2FA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391" w:type="dxa"/>
          </w:tcPr>
          <w:p w14:paraId="77971F4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en-ID"/>
              </w:rPr>
              <w:t>Dosen pengusul</w:t>
            </w:r>
            <w:r w:rsidRPr="008471C2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284" w:type="dxa"/>
          </w:tcPr>
          <w:p w14:paraId="7B97485E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75C0483D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440ABDE7" w14:textId="77777777" w:rsidTr="00B0612B">
        <w:tc>
          <w:tcPr>
            <w:tcW w:w="0" w:type="auto"/>
          </w:tcPr>
          <w:p w14:paraId="5B456D0D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117567F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a. NamaLengkap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602212D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1639D77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1DCAB14D" w14:textId="77777777" w:rsidTr="00B0612B">
        <w:tc>
          <w:tcPr>
            <w:tcW w:w="0" w:type="auto"/>
          </w:tcPr>
          <w:p w14:paraId="6B24151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62491852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b. 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olongan/pangkat/NIDN/NIP</w:t>
            </w:r>
          </w:p>
        </w:tc>
        <w:tc>
          <w:tcPr>
            <w:tcW w:w="284" w:type="dxa"/>
          </w:tcPr>
          <w:p w14:paraId="2936F867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3CE44F80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5A3A4315" w14:textId="77777777" w:rsidTr="00B0612B">
        <w:tc>
          <w:tcPr>
            <w:tcW w:w="0" w:type="auto"/>
          </w:tcPr>
          <w:p w14:paraId="04009B9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65E71D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c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Jabatan Fungsional</w:t>
            </w:r>
          </w:p>
        </w:tc>
        <w:tc>
          <w:tcPr>
            <w:tcW w:w="284" w:type="dxa"/>
          </w:tcPr>
          <w:p w14:paraId="1041E122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4A66864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6C651FB2" w14:textId="77777777" w:rsidTr="00B0612B">
        <w:tc>
          <w:tcPr>
            <w:tcW w:w="0" w:type="auto"/>
          </w:tcPr>
          <w:p w14:paraId="082C6F0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2BACE0D9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Fakultas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&amp; 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Prodi</w:t>
            </w:r>
          </w:p>
        </w:tc>
        <w:tc>
          <w:tcPr>
            <w:tcW w:w="284" w:type="dxa"/>
          </w:tcPr>
          <w:p w14:paraId="223AB53B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41476E74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2EC0D380" w14:textId="77777777" w:rsidTr="00B0612B">
        <w:tc>
          <w:tcPr>
            <w:tcW w:w="0" w:type="auto"/>
          </w:tcPr>
          <w:p w14:paraId="7E7DDB6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3D572CC7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e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e-mail      </w:t>
            </w:r>
          </w:p>
        </w:tc>
        <w:tc>
          <w:tcPr>
            <w:tcW w:w="284" w:type="dxa"/>
          </w:tcPr>
          <w:p w14:paraId="545D9BD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2630873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1976AECF" w14:textId="77777777" w:rsidTr="00B0612B">
        <w:tc>
          <w:tcPr>
            <w:tcW w:w="0" w:type="auto"/>
          </w:tcPr>
          <w:p w14:paraId="367EB30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de-DE"/>
              </w:rPr>
            </w:pPr>
          </w:p>
        </w:tc>
        <w:tc>
          <w:tcPr>
            <w:tcW w:w="3391" w:type="dxa"/>
          </w:tcPr>
          <w:p w14:paraId="35A647F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f. 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hp</w:t>
            </w:r>
          </w:p>
        </w:tc>
        <w:tc>
          <w:tcPr>
            <w:tcW w:w="284" w:type="dxa"/>
          </w:tcPr>
          <w:p w14:paraId="4722B7D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19F2FA3D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8471C2" w:rsidRPr="008471C2" w14:paraId="24B1913C" w14:textId="77777777" w:rsidTr="00B0612B">
        <w:trPr>
          <w:trHeight w:val="301"/>
        </w:trPr>
        <w:tc>
          <w:tcPr>
            <w:tcW w:w="0" w:type="auto"/>
          </w:tcPr>
          <w:p w14:paraId="791CFAF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3.</w:t>
            </w:r>
          </w:p>
        </w:tc>
        <w:tc>
          <w:tcPr>
            <w:tcW w:w="3391" w:type="dxa"/>
          </w:tcPr>
          <w:p w14:paraId="67D49F4F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Nama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tim penulis &amp; NIDN/NIM</w:t>
            </w:r>
          </w:p>
        </w:tc>
        <w:tc>
          <w:tcPr>
            <w:tcW w:w="284" w:type="dxa"/>
          </w:tcPr>
          <w:p w14:paraId="62F081E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3FB52DF9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</w:tr>
      <w:tr w:rsidR="008471C2" w:rsidRPr="008471C2" w14:paraId="5612EEF6" w14:textId="77777777" w:rsidTr="00B0612B">
        <w:trPr>
          <w:trHeight w:val="301"/>
        </w:trPr>
        <w:tc>
          <w:tcPr>
            <w:tcW w:w="0" w:type="auto"/>
          </w:tcPr>
          <w:p w14:paraId="4B1D743A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4400AF3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(</w:t>
            </w:r>
            <w:proofErr w:type="gramStart"/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sesuai</w:t>
            </w:r>
            <w:proofErr w:type="gramEnd"/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urutan dalam naskah)</w:t>
            </w:r>
          </w:p>
        </w:tc>
        <w:tc>
          <w:tcPr>
            <w:tcW w:w="284" w:type="dxa"/>
          </w:tcPr>
          <w:p w14:paraId="694E71C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01708E62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</w:tr>
      <w:tr w:rsidR="008471C2" w:rsidRPr="008471C2" w14:paraId="2623A2EB" w14:textId="77777777" w:rsidTr="00B0612B">
        <w:trPr>
          <w:trHeight w:val="182"/>
        </w:trPr>
        <w:tc>
          <w:tcPr>
            <w:tcW w:w="0" w:type="auto"/>
          </w:tcPr>
          <w:p w14:paraId="2F66376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7F6815C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</w:tcPr>
          <w:p w14:paraId="571939D4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7DCC6AA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8471C2">
              <w:rPr>
                <w:rFonts w:ascii="Times New Roman" w:hAnsi="Times New Roman"/>
                <w:color w:val="000000" w:themeColor="text1"/>
              </w:rPr>
              <w:t>dst</w:t>
            </w:r>
          </w:p>
        </w:tc>
      </w:tr>
      <w:tr w:rsidR="008471C2" w:rsidRPr="008471C2" w14:paraId="43960653" w14:textId="77777777" w:rsidTr="00B0612B">
        <w:trPr>
          <w:trHeight w:val="182"/>
        </w:trPr>
        <w:tc>
          <w:tcPr>
            <w:tcW w:w="0" w:type="auto"/>
          </w:tcPr>
          <w:p w14:paraId="402DD1B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4.</w:t>
            </w:r>
          </w:p>
        </w:tc>
        <w:tc>
          <w:tcPr>
            <w:tcW w:w="3391" w:type="dxa"/>
          </w:tcPr>
          <w:p w14:paraId="38D3F44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Nama seminar </w:t>
            </w:r>
          </w:p>
        </w:tc>
        <w:tc>
          <w:tcPr>
            <w:tcW w:w="284" w:type="dxa"/>
          </w:tcPr>
          <w:p w14:paraId="364E757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7AFC7EB6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71C2" w:rsidRPr="008471C2" w14:paraId="15466E8F" w14:textId="77777777" w:rsidTr="00B0612B">
        <w:trPr>
          <w:trHeight w:val="182"/>
        </w:trPr>
        <w:tc>
          <w:tcPr>
            <w:tcW w:w="0" w:type="auto"/>
          </w:tcPr>
          <w:p w14:paraId="6D7D81E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91" w:type="dxa"/>
          </w:tcPr>
          <w:p w14:paraId="02EC8BE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Website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s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eminar</w:t>
            </w:r>
          </w:p>
        </w:tc>
        <w:tc>
          <w:tcPr>
            <w:tcW w:w="284" w:type="dxa"/>
          </w:tcPr>
          <w:p w14:paraId="47BEE305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01181E1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8471C2" w:rsidRPr="008471C2" w14:paraId="4140A2D5" w14:textId="77777777" w:rsidTr="00B0612B">
        <w:tc>
          <w:tcPr>
            <w:tcW w:w="0" w:type="auto"/>
          </w:tcPr>
          <w:p w14:paraId="4A0C2B82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4FEDEB1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Lokasi &amp; waktu seminar</w:t>
            </w:r>
          </w:p>
        </w:tc>
        <w:tc>
          <w:tcPr>
            <w:tcW w:w="284" w:type="dxa"/>
          </w:tcPr>
          <w:p w14:paraId="7561814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38A8DD5A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</w:tr>
      <w:tr w:rsidR="008471C2" w:rsidRPr="008471C2" w14:paraId="6509C2B8" w14:textId="77777777" w:rsidTr="00B0612B">
        <w:tc>
          <w:tcPr>
            <w:tcW w:w="0" w:type="auto"/>
          </w:tcPr>
          <w:p w14:paraId="67B396C0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5.</w:t>
            </w:r>
          </w:p>
        </w:tc>
        <w:tc>
          <w:tcPr>
            <w:tcW w:w="3391" w:type="dxa"/>
          </w:tcPr>
          <w:p w14:paraId="6FAB27A0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Biaya yang diusulkan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84" w:type="dxa"/>
          </w:tcPr>
          <w:p w14:paraId="141C2A3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6493" w:type="dxa"/>
          </w:tcPr>
          <w:p w14:paraId="178BB0C9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5CBF114C" w14:textId="77777777" w:rsidTr="00B0612B">
        <w:tc>
          <w:tcPr>
            <w:tcW w:w="0" w:type="auto"/>
          </w:tcPr>
          <w:p w14:paraId="427FF36C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41AA4343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Pengusulan seminar LPPM</w:t>
            </w:r>
          </w:p>
        </w:tc>
        <w:tc>
          <w:tcPr>
            <w:tcW w:w="284" w:type="dxa"/>
          </w:tcPr>
          <w:p w14:paraId="3BE330B1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15CFB77E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4B44A905" w14:textId="77777777" w:rsidTr="00B0612B">
        <w:tc>
          <w:tcPr>
            <w:tcW w:w="0" w:type="auto"/>
          </w:tcPr>
          <w:p w14:paraId="2907771D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1E715998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Sumber lain</w:t>
            </w:r>
          </w:p>
        </w:tc>
        <w:tc>
          <w:tcPr>
            <w:tcW w:w="284" w:type="dxa"/>
          </w:tcPr>
          <w:p w14:paraId="7D86EFAF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3CA61A1D" w14:textId="77777777" w:rsidR="00D744BD" w:rsidRPr="008471C2" w:rsidRDefault="00D744BD" w:rsidP="008471C2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(</w:t>
            </w:r>
            <w:proofErr w:type="gramStart"/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misal</w:t>
            </w:r>
            <w:proofErr w:type="gramEnd"/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: grant penelitian, prodi, mitra, dll)</w:t>
            </w:r>
          </w:p>
        </w:tc>
      </w:tr>
      <w:tr w:rsidR="008471C2" w:rsidRPr="008471C2" w14:paraId="16A2D615" w14:textId="77777777" w:rsidTr="00B0612B">
        <w:tc>
          <w:tcPr>
            <w:tcW w:w="0" w:type="auto"/>
          </w:tcPr>
          <w:p w14:paraId="24150088" w14:textId="77777777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54C22178" w14:textId="600F6AFA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Jumlah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 xml:space="preserve"> anggaran</w:t>
            </w:r>
          </w:p>
        </w:tc>
        <w:tc>
          <w:tcPr>
            <w:tcW w:w="284" w:type="dxa"/>
          </w:tcPr>
          <w:p w14:paraId="368ADE0C" w14:textId="77777777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:</w:t>
            </w:r>
          </w:p>
        </w:tc>
        <w:tc>
          <w:tcPr>
            <w:tcW w:w="6493" w:type="dxa"/>
          </w:tcPr>
          <w:p w14:paraId="087549F4" w14:textId="77777777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77ED71E0" w14:textId="77777777" w:rsidTr="00B0612B">
        <w:tc>
          <w:tcPr>
            <w:tcW w:w="0" w:type="auto"/>
          </w:tcPr>
          <w:p w14:paraId="6262A3D9" w14:textId="77777777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</w:tc>
        <w:tc>
          <w:tcPr>
            <w:tcW w:w="3391" w:type="dxa"/>
          </w:tcPr>
          <w:p w14:paraId="7D34A541" w14:textId="4C00F654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Jumlah LPJ</w:t>
            </w:r>
          </w:p>
        </w:tc>
        <w:tc>
          <w:tcPr>
            <w:tcW w:w="284" w:type="dxa"/>
          </w:tcPr>
          <w:p w14:paraId="67B49E41" w14:textId="5BF6C8A9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en-ID"/>
              </w:rPr>
              <w:t>:</w:t>
            </w:r>
          </w:p>
        </w:tc>
        <w:tc>
          <w:tcPr>
            <w:tcW w:w="6493" w:type="dxa"/>
          </w:tcPr>
          <w:p w14:paraId="17281655" w14:textId="77777777" w:rsidR="00D744BD" w:rsidRPr="008471C2" w:rsidRDefault="00D744BD" w:rsidP="008471C2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6E4E9F" w14:textId="77777777" w:rsidR="00212216" w:rsidRPr="008471C2" w:rsidRDefault="00212216" w:rsidP="008471C2">
      <w:pPr>
        <w:pStyle w:val="NoSpacing"/>
        <w:tabs>
          <w:tab w:val="center" w:pos="1800"/>
          <w:tab w:val="center" w:pos="7380"/>
        </w:tabs>
        <w:spacing w:line="36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422"/>
        <w:gridCol w:w="4416"/>
      </w:tblGrid>
      <w:tr w:rsidR="008471C2" w:rsidRPr="008471C2" w14:paraId="7F516F35" w14:textId="77777777">
        <w:tc>
          <w:tcPr>
            <w:tcW w:w="4527" w:type="dxa"/>
          </w:tcPr>
          <w:p w14:paraId="40CAF31E" w14:textId="77777777" w:rsidR="00212216" w:rsidRPr="008471C2" w:rsidRDefault="00DE3045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Mengetahui,</w:t>
            </w:r>
          </w:p>
          <w:p w14:paraId="44DD9912" w14:textId="77777777" w:rsidR="00212216" w:rsidRPr="008471C2" w:rsidRDefault="00137A80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Ka. Prodi</w:t>
            </w:r>
          </w:p>
          <w:p w14:paraId="044612D9" w14:textId="77777777" w:rsidR="00212216" w:rsidRPr="008471C2" w:rsidRDefault="00212216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42"/>
                <w:szCs w:val="24"/>
                <w:u w:val="single"/>
              </w:rPr>
            </w:pPr>
          </w:p>
          <w:p w14:paraId="0F4DB101" w14:textId="77777777" w:rsidR="00212216" w:rsidRPr="008471C2" w:rsidRDefault="00212216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30"/>
                <w:szCs w:val="24"/>
                <w:u w:val="single"/>
              </w:rPr>
            </w:pPr>
          </w:p>
          <w:p w14:paraId="328C203F" w14:textId="77777777" w:rsidR="00212216" w:rsidRPr="008471C2" w:rsidRDefault="00DE3045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47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(</w:t>
            </w:r>
            <w:r w:rsidR="00137A80" w:rsidRPr="00847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 xml:space="preserve">                                 </w:t>
            </w:r>
            <w:r w:rsidRPr="00847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44BDE328" w14:textId="77777777" w:rsidR="00212216" w:rsidRPr="008471C2" w:rsidRDefault="00137A80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P/NIDN        </w:t>
            </w:r>
          </w:p>
        </w:tc>
        <w:tc>
          <w:tcPr>
            <w:tcW w:w="4527" w:type="dxa"/>
          </w:tcPr>
          <w:p w14:paraId="43C0604E" w14:textId="77777777" w:rsidR="00212216" w:rsidRPr="008471C2" w:rsidRDefault="00DE3045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Jakarta, </w:t>
            </w:r>
            <w:r w:rsidR="00137A80"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Tanggal Bulan Tahun</w:t>
            </w:r>
          </w:p>
          <w:p w14:paraId="463B63F5" w14:textId="77777777" w:rsidR="00212216" w:rsidRPr="008471C2" w:rsidRDefault="00DE3045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Pengusul </w:t>
            </w:r>
          </w:p>
          <w:p w14:paraId="6F767CC0" w14:textId="77777777" w:rsidR="00212216" w:rsidRPr="008471C2" w:rsidRDefault="00212216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4"/>
              </w:rPr>
            </w:pPr>
          </w:p>
          <w:p w14:paraId="2F9CCE48" w14:textId="77777777" w:rsidR="00212216" w:rsidRPr="008471C2" w:rsidRDefault="00212216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42"/>
                <w:szCs w:val="24"/>
              </w:rPr>
            </w:pPr>
          </w:p>
          <w:p w14:paraId="2DA275CD" w14:textId="77777777" w:rsidR="00212216" w:rsidRPr="008471C2" w:rsidRDefault="00DE3045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="00137A80" w:rsidRPr="008471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 xml:space="preserve">                                   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  <w:p w14:paraId="4C8E048D" w14:textId="77777777" w:rsidR="00212216" w:rsidRPr="008471C2" w:rsidRDefault="00137A80" w:rsidP="008471C2">
            <w:pPr>
              <w:pStyle w:val="NoSpacing"/>
              <w:tabs>
                <w:tab w:val="center" w:pos="1800"/>
                <w:tab w:val="center" w:pos="7380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NIP</w:t>
            </w:r>
            <w:r w:rsidRPr="008471C2">
              <w:rPr>
                <w:rFonts w:ascii="Times New Roman" w:hAnsi="Times New Roman"/>
                <w:color w:val="000000" w:themeColor="text1"/>
                <w:sz w:val="24"/>
                <w:szCs w:val="24"/>
                <w:lang w:val="id-ID"/>
              </w:rPr>
              <w:t>/NIDN</w:t>
            </w:r>
          </w:p>
        </w:tc>
      </w:tr>
      <w:tr w:rsidR="00212216" w:rsidRPr="008471C2" w14:paraId="5FB5AB80" w14:textId="77777777">
        <w:tc>
          <w:tcPr>
            <w:tcW w:w="9054" w:type="dxa"/>
            <w:gridSpan w:val="2"/>
          </w:tcPr>
          <w:p w14:paraId="72244A39" w14:textId="77777777" w:rsidR="00212216" w:rsidRPr="008471C2" w:rsidRDefault="00212216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24"/>
              </w:rPr>
            </w:pPr>
          </w:p>
          <w:p w14:paraId="75406437" w14:textId="77777777" w:rsidR="004C42B9" w:rsidRPr="008471C2" w:rsidRDefault="004C42B9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</w:pPr>
          </w:p>
          <w:p w14:paraId="42518765" w14:textId="77777777" w:rsidR="00212216" w:rsidRPr="008471C2" w:rsidRDefault="00137A80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Kepala</w:t>
            </w:r>
            <w:r w:rsidR="009D1A1B"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 LPP</w:t>
            </w:r>
            <w:r w:rsidR="00573594"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M Universitas Al-</w:t>
            </w:r>
            <w:r w:rsidR="00DE3045"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Azhar Indonesia</w:t>
            </w:r>
          </w:p>
          <w:p w14:paraId="4CC3F972" w14:textId="77777777" w:rsidR="00212216" w:rsidRPr="008471C2" w:rsidRDefault="00212216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30"/>
                <w:szCs w:val="24"/>
                <w:u w:val="single"/>
              </w:rPr>
            </w:pPr>
          </w:p>
          <w:p w14:paraId="15455665" w14:textId="77777777" w:rsidR="00212216" w:rsidRPr="008471C2" w:rsidRDefault="00212216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44"/>
                <w:szCs w:val="24"/>
                <w:u w:val="single"/>
              </w:rPr>
            </w:pPr>
          </w:p>
          <w:p w14:paraId="20101B36" w14:textId="77777777" w:rsidR="00212216" w:rsidRPr="008471C2" w:rsidRDefault="00137A80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8471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(</w:t>
            </w:r>
            <w:r w:rsidR="004C42B9" w:rsidRPr="008471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  <w:lang w:val="id-ID"/>
              </w:rPr>
              <w:t>Dr. rer. nat. Yunus Effendi, M.Sc.</w:t>
            </w:r>
            <w:r w:rsidR="00DE3045" w:rsidRPr="008471C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)</w:t>
            </w:r>
          </w:p>
          <w:p w14:paraId="24F0BB23" w14:textId="77777777" w:rsidR="004C42B9" w:rsidRPr="008471C2" w:rsidRDefault="00DE3045" w:rsidP="008471C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NIP. </w:t>
            </w:r>
            <w:r w:rsidR="004C42B9" w:rsidRPr="008471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197307041998031002</w:t>
            </w:r>
          </w:p>
          <w:p w14:paraId="4248035C" w14:textId="77777777" w:rsidR="00212216" w:rsidRPr="008471C2" w:rsidRDefault="00212216" w:rsidP="008471C2">
            <w:pPr>
              <w:tabs>
                <w:tab w:val="center" w:pos="1620"/>
                <w:tab w:val="center" w:pos="1800"/>
                <w:tab w:val="center" w:pos="738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id-ID"/>
              </w:rPr>
            </w:pPr>
          </w:p>
        </w:tc>
      </w:tr>
    </w:tbl>
    <w:p w14:paraId="5781277D" w14:textId="77777777" w:rsidR="00212216" w:rsidRPr="008471C2" w:rsidRDefault="00212216" w:rsidP="008471C2">
      <w:pPr>
        <w:widowControl w:val="0"/>
        <w:tabs>
          <w:tab w:val="left" w:pos="7920"/>
        </w:tabs>
        <w:autoSpaceDE w:val="0"/>
        <w:autoSpaceDN w:val="0"/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  <w:sectPr w:rsidR="00212216" w:rsidRPr="008471C2">
          <w:pgSz w:w="12240" w:h="15840" w:code="1"/>
          <w:pgMar w:top="1701" w:right="1134" w:bottom="2268" w:left="2268" w:header="720" w:footer="720" w:gutter="0"/>
          <w:cols w:space="720"/>
          <w:docGrid w:linePitch="360"/>
        </w:sectPr>
      </w:pPr>
    </w:p>
    <w:p w14:paraId="10D4C606" w14:textId="77777777" w:rsidR="00212216" w:rsidRPr="008471C2" w:rsidRDefault="00DE3045" w:rsidP="008471C2">
      <w:pPr>
        <w:pStyle w:val="TOCHeading"/>
        <w:jc w:val="both"/>
        <w:rPr>
          <w:rFonts w:ascii="Times New Roman" w:hAnsi="Times New Roman" w:cs="Times New Roman"/>
          <w:color w:val="000000" w:themeColor="text1"/>
        </w:rPr>
      </w:pPr>
      <w:r w:rsidRPr="008471C2">
        <w:rPr>
          <w:rFonts w:ascii="Times New Roman" w:hAnsi="Times New Roman" w:cs="Times New Roman"/>
          <w:color w:val="000000" w:themeColor="text1"/>
        </w:rPr>
        <w:lastRenderedPageBreak/>
        <w:t>Daftar Isi</w:t>
      </w:r>
    </w:p>
    <w:p w14:paraId="4DBD7EF7" w14:textId="77777777" w:rsidR="00212216" w:rsidRPr="008471C2" w:rsidRDefault="00212216" w:rsidP="008471C2">
      <w:pPr>
        <w:jc w:val="both"/>
        <w:rPr>
          <w:rFonts w:ascii="Times New Roman" w:hAnsi="Times New Roman"/>
          <w:color w:val="000000" w:themeColor="text1"/>
          <w:lang w:eastAsia="ja-JP"/>
        </w:rPr>
      </w:pPr>
    </w:p>
    <w:p w14:paraId="79BC98B4" w14:textId="77777777" w:rsidR="00212216" w:rsidRPr="008471C2" w:rsidRDefault="00212216" w:rsidP="008471C2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eastAsia="ja-JP"/>
        </w:rPr>
        <w:sectPr w:rsidR="00212216" w:rsidRPr="008471C2">
          <w:pgSz w:w="12240" w:h="15840" w:code="1"/>
          <w:pgMar w:top="1701" w:right="1080" w:bottom="2268" w:left="2268" w:header="720" w:footer="720" w:gutter="0"/>
          <w:cols w:space="720"/>
          <w:docGrid w:linePitch="360"/>
        </w:sectPr>
      </w:pPr>
    </w:p>
    <w:p w14:paraId="3AC7E82C" w14:textId="6722D239" w:rsidR="002058B2" w:rsidRPr="008471C2" w:rsidRDefault="002058B2" w:rsidP="008471C2">
      <w:pPr>
        <w:pStyle w:val="Heading1"/>
        <w:jc w:val="both"/>
        <w:rPr>
          <w:rFonts w:ascii="Times New Roman" w:hAnsi="Times New Roman"/>
          <w:color w:val="000000" w:themeColor="text1"/>
        </w:rPr>
      </w:pPr>
      <w:r w:rsidRPr="008471C2">
        <w:rPr>
          <w:rFonts w:ascii="Times New Roman" w:hAnsi="Times New Roman"/>
          <w:color w:val="000000" w:themeColor="text1"/>
        </w:rPr>
        <w:lastRenderedPageBreak/>
        <w:t>LAPORAN</w:t>
      </w:r>
      <w:r w:rsidR="00D744BD" w:rsidRPr="008471C2">
        <w:rPr>
          <w:rFonts w:ascii="Times New Roman" w:hAnsi="Times New Roman"/>
          <w:color w:val="000000" w:themeColor="text1"/>
        </w:rPr>
        <w:t xml:space="preserve"> PELAKSANAAN </w:t>
      </w:r>
    </w:p>
    <w:p w14:paraId="2222AC6A" w14:textId="77777777" w:rsidR="002058B2" w:rsidRPr="008471C2" w:rsidRDefault="002058B2" w:rsidP="008471C2">
      <w:pPr>
        <w:spacing w:after="0" w:line="360" w:lineRule="auto"/>
        <w:ind w:firstLine="720"/>
        <w:jc w:val="both"/>
        <w:rPr>
          <w:rFonts w:ascii="Times New Roman" w:hAnsi="Times New Roman"/>
          <w:b/>
          <w:color w:val="000000" w:themeColor="text1"/>
          <w:sz w:val="24"/>
        </w:rPr>
      </w:pPr>
    </w:p>
    <w:p w14:paraId="79B92329" w14:textId="77BD55C0" w:rsidR="008471C2" w:rsidRPr="008471C2" w:rsidRDefault="008259EA" w:rsidP="008471C2">
      <w:pPr>
        <w:pStyle w:val="Heading2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4"/>
          <w:szCs w:val="24"/>
        </w:rPr>
        <w:t>P</w:t>
      </w:r>
      <w:r w:rsidR="008471C2">
        <w:rPr>
          <w:rFonts w:ascii="Times New Roman" w:hAnsi="Times New Roman" w:cs="Times New Roman"/>
          <w:color w:val="000000" w:themeColor="text1"/>
          <w:sz w:val="24"/>
          <w:szCs w:val="24"/>
        </w:rPr>
        <w:t>rosiding</w:t>
      </w:r>
    </w:p>
    <w:p w14:paraId="1E9E96CD" w14:textId="77777777" w:rsidR="008259EA" w:rsidRDefault="002058B2" w:rsidP="008471C2">
      <w:pPr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1C2">
        <w:rPr>
          <w:rFonts w:ascii="Times New Roman" w:hAnsi="Times New Roman"/>
          <w:color w:val="000000" w:themeColor="text1"/>
          <w:sz w:val="24"/>
          <w:szCs w:val="24"/>
        </w:rPr>
        <w:t>Scan makalah yang telah</w:t>
      </w:r>
      <w:r w:rsidRPr="008471C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8471C2">
        <w:rPr>
          <w:rFonts w:ascii="Times New Roman" w:hAnsi="Times New Roman"/>
          <w:color w:val="000000" w:themeColor="text1"/>
          <w:sz w:val="24"/>
          <w:szCs w:val="24"/>
        </w:rPr>
        <w:t>dimuat pada prosiding/jurnal bila telah dicetak</w:t>
      </w:r>
      <w:r w:rsidRPr="008471C2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Pr="008471C2">
        <w:rPr>
          <w:rFonts w:ascii="Times New Roman" w:hAnsi="Times New Roman"/>
          <w:color w:val="000000" w:themeColor="text1"/>
          <w:sz w:val="24"/>
          <w:szCs w:val="24"/>
        </w:rPr>
        <w:t>dipublikasi (dilengkapi cover, ISBN dan daftar isi prosiding/jurnal)</w:t>
      </w:r>
      <w:r w:rsidR="008259EA"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 atau makalah asli yang dilengkapi dengan tanda tangan dan stempel panitia seminar (bila prosiding/jurnal belum dicetak/dipublikasi), </w:t>
      </w:r>
    </w:p>
    <w:p w14:paraId="273D1C7A" w14:textId="773748A2" w:rsidR="002058B2" w:rsidRPr="008471C2" w:rsidRDefault="008259EA" w:rsidP="008471C2">
      <w:pPr>
        <w:spacing w:after="0" w:line="360" w:lineRule="auto"/>
        <w:ind w:left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2058B2"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antumkan link </w:t>
      </w:r>
      <w:r w:rsidR="00394D0A" w:rsidRPr="008471C2">
        <w:rPr>
          <w:rFonts w:ascii="Times New Roman" w:hAnsi="Times New Roman"/>
          <w:i/>
          <w:color w:val="000000" w:themeColor="text1"/>
          <w:sz w:val="24"/>
          <w:szCs w:val="24"/>
        </w:rPr>
        <w:t>platform</w:t>
      </w:r>
      <w:r w:rsidR="002058B2"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4D0A"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hasil </w:t>
      </w:r>
      <w:r w:rsidR="002058B2" w:rsidRPr="008471C2">
        <w:rPr>
          <w:rFonts w:ascii="Times New Roman" w:hAnsi="Times New Roman"/>
          <w:color w:val="000000" w:themeColor="text1"/>
          <w:sz w:val="24"/>
          <w:szCs w:val="24"/>
        </w:rPr>
        <w:t>publikasi</w:t>
      </w:r>
      <w:r w:rsidR="00394D0A" w:rsidRPr="008471C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6E7A301C" w14:textId="77777777" w:rsidR="00394D0A" w:rsidRPr="008471C2" w:rsidRDefault="00394D0A" w:rsidP="008471C2">
      <w:pPr>
        <w:pStyle w:val="ListParagraph"/>
        <w:spacing w:after="0" w:line="360" w:lineRule="auto"/>
        <w:jc w:val="both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</w:rPr>
      </w:pPr>
      <w:r w:rsidRPr="008471C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</w:rPr>
        <w:t xml:space="preserve">Makalah wajib mencantumkan </w:t>
      </w:r>
      <w:r w:rsidRPr="008471C2">
        <w:rPr>
          <w:rFonts w:ascii="Times New Roman" w:eastAsia="Times New Roman" w:hAnsi="Times New Roman"/>
          <w:bCs/>
          <w:i/>
          <w:color w:val="000000" w:themeColor="text1"/>
          <w:kern w:val="32"/>
          <w:sz w:val="24"/>
          <w:szCs w:val="24"/>
        </w:rPr>
        <w:t xml:space="preserve">acknowledgement </w:t>
      </w:r>
      <w:r w:rsidRPr="008471C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</w:rPr>
        <w:t>yang berisi ucapan terimakasih atas dukungan dana pelaksanaan seminar.</w:t>
      </w:r>
    </w:p>
    <w:p w14:paraId="6094A06D" w14:textId="77777777" w:rsidR="00394D0A" w:rsidRPr="008471C2" w:rsidRDefault="00394D0A" w:rsidP="008471C2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 w:themeColor="text1"/>
          <w:kern w:val="32"/>
          <w:sz w:val="24"/>
          <w:szCs w:val="24"/>
        </w:rPr>
      </w:pPr>
    </w:p>
    <w:p w14:paraId="40DB51FC" w14:textId="3606C8BE" w:rsidR="00394D0A" w:rsidRDefault="00394D0A" w:rsidP="008471C2">
      <w:pPr>
        <w:pStyle w:val="Heading2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471C2">
        <w:rPr>
          <w:rFonts w:ascii="Times New Roman" w:hAnsi="Times New Roman" w:cs="Times New Roman"/>
          <w:color w:val="000000" w:themeColor="text1"/>
          <w:sz w:val="24"/>
          <w:szCs w:val="24"/>
        </w:rPr>
        <w:t>Sertifikat</w:t>
      </w:r>
    </w:p>
    <w:p w14:paraId="590F902D" w14:textId="77777777" w:rsidR="008471C2" w:rsidRDefault="008471C2" w:rsidP="008471C2">
      <w:pPr>
        <w:pStyle w:val="ListParagraph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Scan </w:t>
      </w:r>
      <w:r w:rsidRPr="008471C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</w:rPr>
        <w:t>sertifikat</w:t>
      </w:r>
      <w:r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 atas nama dosen penerima dana seminar.</w:t>
      </w:r>
    </w:p>
    <w:p w14:paraId="4B897EC9" w14:textId="77777777" w:rsidR="008471C2" w:rsidRPr="008471C2" w:rsidRDefault="008471C2" w:rsidP="008471C2"/>
    <w:p w14:paraId="02C3DDD2" w14:textId="6616BCB3" w:rsidR="00D744BD" w:rsidRPr="008471C2" w:rsidRDefault="008471C2" w:rsidP="008471C2">
      <w:pPr>
        <w:pStyle w:val="Heading2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Jadwal</w:t>
      </w:r>
      <w:r w:rsidR="00D744BD" w:rsidRPr="0084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acara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r w:rsidR="00D744BD" w:rsidRPr="008471C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presentasi.</w:t>
      </w:r>
    </w:p>
    <w:p w14:paraId="16D46838" w14:textId="77777777" w:rsidR="008471C2" w:rsidRPr="008471C2" w:rsidRDefault="008471C2" w:rsidP="008471C2">
      <w:pPr>
        <w:pStyle w:val="ListParagraph"/>
        <w:spacing w:after="0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471C2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</w:rPr>
        <w:t>Lampirkan</w:t>
      </w:r>
      <w:r w:rsidRPr="008471C2">
        <w:rPr>
          <w:rFonts w:ascii="Times New Roman" w:hAnsi="Times New Roman"/>
          <w:color w:val="000000" w:themeColor="text1"/>
          <w:sz w:val="24"/>
          <w:szCs w:val="24"/>
        </w:rPr>
        <w:t xml:space="preserve"> susunan acara kegiatan seminar, jadwal presentasi dosen pelaksanan seminar.</w:t>
      </w:r>
    </w:p>
    <w:p w14:paraId="38E508F7" w14:textId="77777777" w:rsidR="00394D0A" w:rsidRPr="008471C2" w:rsidRDefault="00394D0A" w:rsidP="008471C2">
      <w:pPr>
        <w:pStyle w:val="Heading1"/>
        <w:keepLines/>
        <w:spacing w:before="0" w:after="0" w:line="360" w:lineRule="auto"/>
        <w:ind w:left="450"/>
        <w:jc w:val="both"/>
        <w:rPr>
          <w:rFonts w:ascii="Times New Roman" w:hAnsi="Times New Roman"/>
          <w:color w:val="000000" w:themeColor="text1"/>
          <w:sz w:val="24"/>
        </w:rPr>
        <w:sectPr w:rsidR="00394D0A" w:rsidRPr="008471C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5AC18" w14:textId="77777777" w:rsidR="00212216" w:rsidRPr="008471C2" w:rsidRDefault="00394D0A" w:rsidP="008471C2">
      <w:pPr>
        <w:pStyle w:val="Heading1"/>
        <w:keepLines/>
        <w:spacing w:before="0" w:after="0" w:line="360" w:lineRule="auto"/>
        <w:ind w:left="450"/>
        <w:jc w:val="both"/>
        <w:rPr>
          <w:rFonts w:ascii="Times New Roman" w:hAnsi="Times New Roman"/>
          <w:color w:val="000000" w:themeColor="text1"/>
          <w:sz w:val="24"/>
        </w:rPr>
      </w:pPr>
      <w:r w:rsidRPr="008471C2">
        <w:rPr>
          <w:rFonts w:ascii="Times New Roman" w:hAnsi="Times New Roman"/>
          <w:color w:val="000000" w:themeColor="text1"/>
          <w:sz w:val="24"/>
        </w:rPr>
        <w:lastRenderedPageBreak/>
        <w:t>LAPORAN KEUANGAN</w:t>
      </w:r>
    </w:p>
    <w:p w14:paraId="19F7EFAF" w14:textId="77777777" w:rsidR="00394D0A" w:rsidRPr="008471C2" w:rsidRDefault="00394D0A" w:rsidP="008471C2">
      <w:pPr>
        <w:jc w:val="both"/>
        <w:rPr>
          <w:rFonts w:ascii="Times New Roman" w:hAnsi="Times New Roman"/>
          <w:color w:val="000000" w:themeColor="text1"/>
        </w:rPr>
      </w:pPr>
    </w:p>
    <w:p w14:paraId="57B2D3AE" w14:textId="77777777" w:rsidR="00394D0A" w:rsidRPr="008471C2" w:rsidRDefault="00394D0A" w:rsidP="008471C2">
      <w:pPr>
        <w:jc w:val="both"/>
        <w:rPr>
          <w:rFonts w:ascii="Times New Roman" w:hAnsi="Times New Roman"/>
          <w:color w:val="000000" w:themeColor="text1"/>
          <w:sz w:val="24"/>
        </w:rPr>
      </w:pPr>
      <w:r w:rsidRPr="008471C2">
        <w:rPr>
          <w:rFonts w:ascii="Times New Roman" w:hAnsi="Times New Roman"/>
          <w:color w:val="000000" w:themeColor="text1"/>
          <w:sz w:val="24"/>
        </w:rPr>
        <w:t>Laporan keuangan penggunaan dana seminar yang dilengkapi scan</w:t>
      </w:r>
      <w:r w:rsidR="00CA580D" w:rsidRPr="008471C2">
        <w:rPr>
          <w:rFonts w:ascii="Times New Roman" w:hAnsi="Times New Roman"/>
          <w:color w:val="000000" w:themeColor="text1"/>
          <w:sz w:val="24"/>
        </w:rPr>
        <w:t xml:space="preserve"> bukti pemakaian dana atas nama dosen penerima dana seminar berupa registrasi seminar, tiket perjalanan PP, airport-tax (bila menggunakan penerbangan), biaya transport lokal, kuitansi penginapan, biaya kuota internet (jika </w:t>
      </w:r>
      <w:r w:rsidR="00CA580D" w:rsidRPr="008471C2">
        <w:rPr>
          <w:rFonts w:ascii="Times New Roman" w:eastAsia="Times New Roman" w:hAnsi="Times New Roman"/>
          <w:color w:val="000000" w:themeColor="text1"/>
          <w:sz w:val="24"/>
          <w:szCs w:val="24"/>
        </w:rPr>
        <w:t>virtual presentasi) dan</w:t>
      </w:r>
      <w:r w:rsidR="00CA580D" w:rsidRPr="008471C2">
        <w:rPr>
          <w:rFonts w:ascii="Times New Roman" w:hAnsi="Times New Roman"/>
          <w:color w:val="000000" w:themeColor="text1"/>
          <w:sz w:val="24"/>
        </w:rPr>
        <w:t xml:space="preserve"> biaya prosiding,</w:t>
      </w:r>
    </w:p>
    <w:p w14:paraId="026FA284" w14:textId="77777777" w:rsidR="00212216" w:rsidRPr="008471C2" w:rsidRDefault="00DE3045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  <w:r w:rsidRPr="008471C2">
        <w:rPr>
          <w:rFonts w:ascii="Times New Roman" w:hAnsi="Times New Roman"/>
          <w:color w:val="000000" w:themeColor="text1"/>
          <w:sz w:val="24"/>
        </w:rPr>
        <w:t xml:space="preserve">Berikut </w:t>
      </w:r>
      <w:r w:rsidR="00CA580D" w:rsidRPr="008471C2">
        <w:rPr>
          <w:rFonts w:ascii="Times New Roman" w:hAnsi="Times New Roman"/>
          <w:color w:val="000000" w:themeColor="text1"/>
          <w:sz w:val="24"/>
        </w:rPr>
        <w:t xml:space="preserve">tabel </w:t>
      </w:r>
      <w:r w:rsidRPr="008471C2">
        <w:rPr>
          <w:rFonts w:ascii="Times New Roman" w:hAnsi="Times New Roman"/>
          <w:color w:val="000000" w:themeColor="text1"/>
          <w:sz w:val="24"/>
        </w:rPr>
        <w:t xml:space="preserve">rincian </w:t>
      </w:r>
      <w:r w:rsidR="00573594" w:rsidRPr="008471C2">
        <w:rPr>
          <w:rFonts w:ascii="Times New Roman" w:hAnsi="Times New Roman"/>
          <w:color w:val="000000" w:themeColor="text1"/>
          <w:sz w:val="24"/>
        </w:rPr>
        <w:t>penggunaan dana</w:t>
      </w:r>
      <w:r w:rsidRPr="008471C2">
        <w:rPr>
          <w:rFonts w:ascii="Times New Roman" w:hAnsi="Times New Roman"/>
          <w:color w:val="000000" w:themeColor="text1"/>
          <w:sz w:val="24"/>
        </w:rPr>
        <w:t xml:space="preserve"> </w:t>
      </w:r>
      <w:r w:rsidR="00573594" w:rsidRPr="008471C2">
        <w:rPr>
          <w:rFonts w:ascii="Times New Roman" w:hAnsi="Times New Roman"/>
          <w:color w:val="000000" w:themeColor="text1"/>
          <w:sz w:val="24"/>
        </w:rPr>
        <w:t>terpakai</w:t>
      </w:r>
      <w:r w:rsidRPr="008471C2">
        <w:rPr>
          <w:rFonts w:ascii="Times New Roman" w:hAnsi="Times New Roman"/>
          <w:color w:val="000000" w:themeColor="text1"/>
          <w:sz w:val="24"/>
        </w:rPr>
        <w:t>:</w:t>
      </w:r>
    </w:p>
    <w:tbl>
      <w:tblPr>
        <w:tblpPr w:leftFromText="180" w:rightFromText="180" w:vertAnchor="text" w:horzAnchor="page" w:tblpX="1918" w:tblpY="135"/>
        <w:tblW w:w="0" w:type="auto"/>
        <w:tblLook w:val="04A0" w:firstRow="1" w:lastRow="0" w:firstColumn="1" w:lastColumn="0" w:noHBand="0" w:noVBand="1"/>
      </w:tblPr>
      <w:tblGrid>
        <w:gridCol w:w="510"/>
        <w:gridCol w:w="4890"/>
        <w:gridCol w:w="1980"/>
      </w:tblGrid>
      <w:tr w:rsidR="008471C2" w:rsidRPr="008471C2" w14:paraId="44D23ED3" w14:textId="77777777" w:rsidTr="00CA580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4F70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4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38FA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Rincian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D5FE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Jumlah (Rp) </w:t>
            </w:r>
          </w:p>
        </w:tc>
      </w:tr>
      <w:tr w:rsidR="008471C2" w:rsidRPr="008471C2" w14:paraId="575253DB" w14:textId="77777777" w:rsidTr="00CA5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FE6A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994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Registrasi seminar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AF9EA" w14:textId="77777777" w:rsidR="00CA580D" w:rsidRPr="008471C2" w:rsidRDefault="00CA580D" w:rsidP="008471C2">
            <w:pPr>
              <w:keepNext/>
              <w:keepLines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2A3E42D2" w14:textId="77777777" w:rsidTr="00CA5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EE33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2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D4C0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 xml:space="preserve">Transport 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(tiket PP dan lokal)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38266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778A80C0" w14:textId="77777777" w:rsidTr="00CA5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3BDF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3B2B9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Penginapan 1 orang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5CF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0309215F" w14:textId="77777777" w:rsidTr="00CA5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3BB1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0A52E" w14:textId="6D1E136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id-ID"/>
              </w:rPr>
              <w:t>Kuota Internet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(jika presentasi</w:t>
            </w:r>
            <w:r w:rsidR="008259E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virtual</w:t>
            </w: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DB22B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6212F4C3" w14:textId="77777777" w:rsidTr="00CA580D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5D5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0A853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Biaya prosiding (jika ada)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4E9F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471C2" w:rsidRPr="008471C2" w14:paraId="3E449576" w14:textId="77777777" w:rsidTr="00CA580D">
        <w:trPr>
          <w:trHeight w:val="315"/>
        </w:trPr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4D63A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471C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B2C70" w14:textId="77777777" w:rsidR="00CA580D" w:rsidRPr="008471C2" w:rsidRDefault="00CA580D" w:rsidP="008471C2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826A25C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2D2FA31A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1790E3B4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2C7C4044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35BA3C4F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44A860BD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0A941BCA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6EFAC1C9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p w14:paraId="24E93F12" w14:textId="77777777" w:rsidR="00CA580D" w:rsidRPr="008471C2" w:rsidRDefault="00CA580D" w:rsidP="008471C2">
      <w:pPr>
        <w:keepNext/>
        <w:keepLines/>
        <w:spacing w:after="0" w:line="360" w:lineRule="auto"/>
        <w:ind w:left="450" w:hanging="450"/>
        <w:jc w:val="both"/>
        <w:rPr>
          <w:rFonts w:ascii="Times New Roman" w:hAnsi="Times New Roman"/>
          <w:color w:val="000000" w:themeColor="text1"/>
          <w:sz w:val="24"/>
        </w:rPr>
      </w:pPr>
    </w:p>
    <w:sectPr w:rsidR="00CA580D" w:rsidRPr="008471C2" w:rsidSect="00CA5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C057A" w14:textId="77777777" w:rsidR="00A33037" w:rsidRDefault="00A33037">
      <w:pPr>
        <w:spacing w:after="0" w:line="240" w:lineRule="auto"/>
      </w:pPr>
      <w:r>
        <w:separator/>
      </w:r>
    </w:p>
  </w:endnote>
  <w:endnote w:type="continuationSeparator" w:id="0">
    <w:p w14:paraId="6299671E" w14:textId="77777777" w:rsidR="00A33037" w:rsidRDefault="00A3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6E02F" w14:textId="77777777" w:rsidR="00A33037" w:rsidRDefault="00A33037">
      <w:pPr>
        <w:spacing w:after="0" w:line="240" w:lineRule="auto"/>
      </w:pPr>
      <w:r>
        <w:separator/>
      </w:r>
    </w:p>
  </w:footnote>
  <w:footnote w:type="continuationSeparator" w:id="0">
    <w:p w14:paraId="615842D1" w14:textId="77777777" w:rsidR="00A33037" w:rsidRDefault="00A330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648"/>
    <w:multiLevelType w:val="hybridMultilevel"/>
    <w:tmpl w:val="DB62DFD6"/>
    <w:lvl w:ilvl="0" w:tplc="0409000F">
      <w:start w:val="1"/>
      <w:numFmt w:val="decimal"/>
      <w:lvlText w:val="%1."/>
      <w:lvlJc w:val="left"/>
      <w:pPr>
        <w:ind w:left="1250" w:hanging="400"/>
      </w:pPr>
    </w:lvl>
    <w:lvl w:ilvl="1" w:tplc="4392858C">
      <w:start w:val="1"/>
      <w:numFmt w:val="lowerLetter"/>
      <w:lvlText w:val="%2."/>
      <w:lvlJc w:val="left"/>
      <w:pPr>
        <w:ind w:left="1650" w:hanging="400"/>
      </w:pPr>
    </w:lvl>
    <w:lvl w:ilvl="2" w:tplc="0409001B">
      <w:start w:val="1"/>
      <w:numFmt w:val="lowerRoman"/>
      <w:lvlText w:val="%3."/>
      <w:lvlJc w:val="left"/>
      <w:pPr>
        <w:ind w:left="2050" w:hanging="400"/>
      </w:pPr>
    </w:lvl>
    <w:lvl w:ilvl="3" w:tplc="0409000F">
      <w:start w:val="1"/>
      <w:numFmt w:val="decimal"/>
      <w:lvlText w:val="%4."/>
      <w:lvlJc w:val="left"/>
      <w:pPr>
        <w:ind w:left="2450" w:hanging="400"/>
      </w:pPr>
    </w:lvl>
    <w:lvl w:ilvl="4" w:tplc="4392858C">
      <w:start w:val="1"/>
      <w:numFmt w:val="lowerLetter"/>
      <w:lvlText w:val="%5."/>
      <w:lvlJc w:val="left"/>
      <w:pPr>
        <w:ind w:left="2850" w:hanging="400"/>
      </w:pPr>
    </w:lvl>
    <w:lvl w:ilvl="5" w:tplc="0409001B">
      <w:start w:val="1"/>
      <w:numFmt w:val="lowerRoman"/>
      <w:lvlText w:val="%6."/>
      <w:lvlJc w:val="left"/>
      <w:pPr>
        <w:ind w:left="3250" w:hanging="400"/>
      </w:pPr>
    </w:lvl>
    <w:lvl w:ilvl="6" w:tplc="0409000F">
      <w:start w:val="1"/>
      <w:numFmt w:val="decimal"/>
      <w:lvlText w:val="%7."/>
      <w:lvlJc w:val="left"/>
      <w:pPr>
        <w:ind w:left="3650" w:hanging="400"/>
      </w:pPr>
    </w:lvl>
    <w:lvl w:ilvl="7" w:tplc="4392858C">
      <w:start w:val="1"/>
      <w:numFmt w:val="lowerLetter"/>
      <w:lvlText w:val="%8."/>
      <w:lvlJc w:val="left"/>
      <w:pPr>
        <w:ind w:left="4050" w:hanging="400"/>
      </w:pPr>
    </w:lvl>
    <w:lvl w:ilvl="8" w:tplc="0409001B">
      <w:start w:val="1"/>
      <w:numFmt w:val="lowerRoman"/>
      <w:lvlText w:val="%9."/>
      <w:lvlJc w:val="left"/>
      <w:pPr>
        <w:ind w:left="4450" w:hanging="400"/>
      </w:pPr>
    </w:lvl>
  </w:abstractNum>
  <w:abstractNum w:abstractNumId="1" w15:restartNumberingAfterBreak="0">
    <w:nsid w:val="1D916BFA"/>
    <w:multiLevelType w:val="hybridMultilevel"/>
    <w:tmpl w:val="5F26C05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81A66"/>
    <w:multiLevelType w:val="hybridMultilevel"/>
    <w:tmpl w:val="7FFFFFFF"/>
    <w:lvl w:ilvl="0" w:tplc="099E5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E1A90"/>
    <w:multiLevelType w:val="multilevel"/>
    <w:tmpl w:val="53DC8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5298B"/>
    <w:multiLevelType w:val="multilevel"/>
    <w:tmpl w:val="C8A26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DD3C96"/>
    <w:multiLevelType w:val="hybridMultilevel"/>
    <w:tmpl w:val="7BAA97F0"/>
    <w:lvl w:ilvl="0" w:tplc="3F18C5A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6074459">
    <w:abstractNumId w:val="5"/>
  </w:num>
  <w:num w:numId="2" w16cid:durableId="2127696295">
    <w:abstractNumId w:val="0"/>
  </w:num>
  <w:num w:numId="3" w16cid:durableId="1029334350">
    <w:abstractNumId w:val="2"/>
  </w:num>
  <w:num w:numId="4" w16cid:durableId="700741488">
    <w:abstractNumId w:val="3"/>
  </w:num>
  <w:num w:numId="5" w16cid:durableId="800195119">
    <w:abstractNumId w:val="4"/>
  </w:num>
  <w:num w:numId="6" w16cid:durableId="11655106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removePersonalInformation/>
  <w:hideSpellingErrors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16"/>
    <w:rsid w:val="00012F64"/>
    <w:rsid w:val="00016250"/>
    <w:rsid w:val="00055240"/>
    <w:rsid w:val="000A6499"/>
    <w:rsid w:val="000C00DB"/>
    <w:rsid w:val="000E063B"/>
    <w:rsid w:val="000F2A1A"/>
    <w:rsid w:val="000F532A"/>
    <w:rsid w:val="00101D17"/>
    <w:rsid w:val="00132B7A"/>
    <w:rsid w:val="00137A80"/>
    <w:rsid w:val="00142203"/>
    <w:rsid w:val="00145F4D"/>
    <w:rsid w:val="001570BE"/>
    <w:rsid w:val="00176664"/>
    <w:rsid w:val="002058B2"/>
    <w:rsid w:val="00212216"/>
    <w:rsid w:val="00241F4B"/>
    <w:rsid w:val="00244976"/>
    <w:rsid w:val="00251769"/>
    <w:rsid w:val="00254A79"/>
    <w:rsid w:val="00275E0D"/>
    <w:rsid w:val="00292B53"/>
    <w:rsid w:val="002C44C4"/>
    <w:rsid w:val="002E6D48"/>
    <w:rsid w:val="00307C0F"/>
    <w:rsid w:val="003207A3"/>
    <w:rsid w:val="00321B5F"/>
    <w:rsid w:val="0032432A"/>
    <w:rsid w:val="00331398"/>
    <w:rsid w:val="00365652"/>
    <w:rsid w:val="00394D0A"/>
    <w:rsid w:val="003F7A61"/>
    <w:rsid w:val="00454B1C"/>
    <w:rsid w:val="00455C66"/>
    <w:rsid w:val="004623C2"/>
    <w:rsid w:val="00471D3F"/>
    <w:rsid w:val="00475D28"/>
    <w:rsid w:val="004A1C16"/>
    <w:rsid w:val="004A516E"/>
    <w:rsid w:val="004C42B9"/>
    <w:rsid w:val="004C7416"/>
    <w:rsid w:val="0053528E"/>
    <w:rsid w:val="00535E1D"/>
    <w:rsid w:val="005442D2"/>
    <w:rsid w:val="00555B18"/>
    <w:rsid w:val="00573594"/>
    <w:rsid w:val="005916B5"/>
    <w:rsid w:val="005A6250"/>
    <w:rsid w:val="005B7670"/>
    <w:rsid w:val="005D0D62"/>
    <w:rsid w:val="005E057B"/>
    <w:rsid w:val="0060623D"/>
    <w:rsid w:val="00622072"/>
    <w:rsid w:val="00637B05"/>
    <w:rsid w:val="006444FA"/>
    <w:rsid w:val="0064766A"/>
    <w:rsid w:val="00670689"/>
    <w:rsid w:val="0071762F"/>
    <w:rsid w:val="0073626F"/>
    <w:rsid w:val="007476C9"/>
    <w:rsid w:val="00774C1A"/>
    <w:rsid w:val="0079421F"/>
    <w:rsid w:val="007C3CFA"/>
    <w:rsid w:val="008259EA"/>
    <w:rsid w:val="008471C2"/>
    <w:rsid w:val="00874A83"/>
    <w:rsid w:val="008C451D"/>
    <w:rsid w:val="008E2A40"/>
    <w:rsid w:val="00904B16"/>
    <w:rsid w:val="009976B1"/>
    <w:rsid w:val="009D1A1B"/>
    <w:rsid w:val="009D6550"/>
    <w:rsid w:val="00A33037"/>
    <w:rsid w:val="00A3408C"/>
    <w:rsid w:val="00A438FE"/>
    <w:rsid w:val="00A87DBB"/>
    <w:rsid w:val="00A92F09"/>
    <w:rsid w:val="00AA661B"/>
    <w:rsid w:val="00B006F2"/>
    <w:rsid w:val="00B07CD3"/>
    <w:rsid w:val="00B1383C"/>
    <w:rsid w:val="00B424A8"/>
    <w:rsid w:val="00B514C0"/>
    <w:rsid w:val="00B5754C"/>
    <w:rsid w:val="00BF2F40"/>
    <w:rsid w:val="00C55586"/>
    <w:rsid w:val="00CA580D"/>
    <w:rsid w:val="00CB4F37"/>
    <w:rsid w:val="00CB7908"/>
    <w:rsid w:val="00CD27B7"/>
    <w:rsid w:val="00CD728C"/>
    <w:rsid w:val="00CF1E5D"/>
    <w:rsid w:val="00D0557F"/>
    <w:rsid w:val="00D62EEA"/>
    <w:rsid w:val="00D744BD"/>
    <w:rsid w:val="00DA4F02"/>
    <w:rsid w:val="00DC4469"/>
    <w:rsid w:val="00DC5A9A"/>
    <w:rsid w:val="00DE3045"/>
    <w:rsid w:val="00E05799"/>
    <w:rsid w:val="00E642CE"/>
    <w:rsid w:val="00EA625B"/>
    <w:rsid w:val="00EA7EE7"/>
    <w:rsid w:val="00EB6A73"/>
    <w:rsid w:val="00EC33C5"/>
    <w:rsid w:val="00F2195B"/>
    <w:rsid w:val="00F32EAF"/>
    <w:rsid w:val="00F4671E"/>
    <w:rsid w:val="00F60809"/>
    <w:rsid w:val="00F67204"/>
    <w:rsid w:val="00F82262"/>
    <w:rsid w:val="00FB5349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9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4B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4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4A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2"/>
      <w:szCs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table" w:styleId="TableGrid">
    <w:name w:val="Table Grid"/>
    <w:basedOn w:val="TableNormal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</w:style>
  <w:style w:type="paragraph" w:styleId="TOCHeading">
    <w:name w:val="TOC Heading"/>
    <w:basedOn w:val="Heading1"/>
    <w:next w:val="Normal"/>
    <w:semiHidden/>
    <w:qFormat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/>
      <w:kern w:val="0"/>
      <w:sz w:val="28"/>
      <w:szCs w:val="28"/>
      <w:lang w:eastAsia="ja-JP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TableofFigures">
    <w:name w:val="table of figures"/>
    <w:basedOn w:val="Normal"/>
    <w:next w:val="Normal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6B5"/>
    <w:rPr>
      <w:rFonts w:ascii="Segoe UI" w:hAnsi="Segoe UI" w:cs="Segoe UI"/>
      <w:sz w:val="18"/>
      <w:szCs w:val="18"/>
    </w:rPr>
  </w:style>
  <w:style w:type="character" w:customStyle="1" w:styleId="zmsearchresult">
    <w:name w:val="zmsearchresult"/>
    <w:basedOn w:val="DefaultParagraphFont"/>
    <w:rsid w:val="00331398"/>
  </w:style>
  <w:style w:type="character" w:customStyle="1" w:styleId="ListParagraphChar">
    <w:name w:val="List Paragraph Char"/>
    <w:link w:val="ListParagraph"/>
    <w:uiPriority w:val="34"/>
    <w:rsid w:val="00F32EAF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32EA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4A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C4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51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3207A3"/>
  </w:style>
  <w:style w:type="character" w:customStyle="1" w:styleId="object">
    <w:name w:val="object"/>
    <w:basedOn w:val="DefaultParagraphFont"/>
    <w:rsid w:val="003207A3"/>
  </w:style>
  <w:style w:type="character" w:customStyle="1" w:styleId="Heading2Char">
    <w:name w:val="Heading 2 Char"/>
    <w:basedOn w:val="DefaultParagraphFont"/>
    <w:link w:val="Heading2"/>
    <w:uiPriority w:val="9"/>
    <w:rsid w:val="00D744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25E7C61-C116-44CA-B48F-97E8E435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2013-10-07T02:19:00Z</cp:lastPrinted>
  <dcterms:created xsi:type="dcterms:W3CDTF">2022-12-05T06:40:00Z</dcterms:created>
  <dcterms:modified xsi:type="dcterms:W3CDTF">2022-12-05T06:54:00Z</dcterms:modified>
</cp:coreProperties>
</file>