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737" w:right="452"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UDUL DIBUAT RINGKAS MAKSIMUM 20 KATA DENGAN MENONJOLKAN KATA KUNCI KEGIATAN ILMIAH DAN HASIL UTAMANYA, HURUF KAPITAL, HINDARI ADANYA SINGKATAN</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4">
      <w:pPr>
        <w:spacing w:line="408" w:lineRule="auto"/>
        <w:ind w:left="1901" w:right="2604" w:firstLine="9.000000000000057"/>
        <w:jc w:val="center"/>
        <w:rPr>
          <w:sz w:val="20"/>
          <w:szCs w:val="20"/>
          <w:highlight w:val="yellow"/>
        </w:rPr>
      </w:pPr>
      <w:r w:rsidDel="00000000" w:rsidR="00000000" w:rsidRPr="00000000">
        <w:rPr>
          <w:sz w:val="20"/>
          <w:szCs w:val="20"/>
          <w:highlight w:val="yellow"/>
          <w:rtl w:val="0"/>
        </w:rPr>
        <w:t xml:space="preserve">Penulis Satu</w:t>
      </w:r>
      <w:r w:rsidDel="00000000" w:rsidR="00000000" w:rsidRPr="00000000">
        <w:rPr>
          <w:sz w:val="20"/>
          <w:szCs w:val="20"/>
          <w:highlight w:val="yellow"/>
          <w:vertAlign w:val="superscript"/>
          <w:rtl w:val="0"/>
        </w:rPr>
        <w:t xml:space="preserve">1)</w:t>
      </w:r>
      <w:r w:rsidDel="00000000" w:rsidR="00000000" w:rsidRPr="00000000">
        <w:rPr>
          <w:sz w:val="20"/>
          <w:szCs w:val="20"/>
          <w:highlight w:val="yellow"/>
          <w:rtl w:val="0"/>
        </w:rPr>
        <w:t xml:space="preserve">, Penulis Dua</w:t>
      </w:r>
      <w:r w:rsidDel="00000000" w:rsidR="00000000" w:rsidRPr="00000000">
        <w:rPr>
          <w:sz w:val="20"/>
          <w:szCs w:val="20"/>
          <w:highlight w:val="yellow"/>
          <w:vertAlign w:val="superscript"/>
          <w:rtl w:val="0"/>
        </w:rPr>
        <w:t xml:space="preserve">1)</w:t>
      </w:r>
      <w:r w:rsidDel="00000000" w:rsidR="00000000" w:rsidRPr="00000000">
        <w:rPr>
          <w:sz w:val="20"/>
          <w:szCs w:val="20"/>
          <w:highlight w:val="yellow"/>
          <w:rtl w:val="0"/>
        </w:rPr>
        <w:t xml:space="preserve">, Penulis Tiga</w:t>
      </w:r>
      <w:r w:rsidDel="00000000" w:rsidR="00000000" w:rsidRPr="00000000">
        <w:rPr>
          <w:sz w:val="20"/>
          <w:szCs w:val="20"/>
          <w:highlight w:val="yellow"/>
          <w:vertAlign w:val="superscript"/>
          <w:rtl w:val="0"/>
        </w:rPr>
        <w:t xml:space="preserve">2)</w:t>
      </w:r>
      <w:r w:rsidDel="00000000" w:rsidR="00000000" w:rsidRPr="00000000">
        <w:rPr>
          <w:sz w:val="20"/>
          <w:szCs w:val="20"/>
          <w:highlight w:val="yellow"/>
          <w:rtl w:val="0"/>
        </w:rPr>
        <w:t xml:space="preserve">, Penulis Terakhir</w:t>
      </w:r>
      <w:r w:rsidDel="00000000" w:rsidR="00000000" w:rsidRPr="00000000">
        <w:rPr>
          <w:sz w:val="20"/>
          <w:szCs w:val="20"/>
          <w:highlight w:val="yellow"/>
          <w:vertAlign w:val="superscript"/>
          <w:rtl w:val="0"/>
        </w:rPr>
        <w:t xml:space="preserve">2)</w:t>
      </w:r>
      <w:r w:rsidDel="00000000" w:rsidR="00000000" w:rsidRPr="00000000">
        <w:rPr>
          <w:sz w:val="20"/>
          <w:szCs w:val="20"/>
          <w:highlight w:val="yellow"/>
          <w:rtl w:val="0"/>
        </w:rPr>
        <w:t xml:space="preserve">* </w:t>
      </w:r>
      <w:r w:rsidDel="00000000" w:rsidR="00000000" w:rsidRPr="00000000">
        <w:rPr>
          <w:sz w:val="20"/>
          <w:szCs w:val="20"/>
          <w:highlight w:val="yellow"/>
          <w:vertAlign w:val="superscript"/>
          <w:rtl w:val="0"/>
        </w:rPr>
        <w:t xml:space="preserve">1</w:t>
      </w:r>
      <w:r w:rsidDel="00000000" w:rsidR="00000000" w:rsidRPr="00000000">
        <w:rPr>
          <w:sz w:val="20"/>
          <w:szCs w:val="20"/>
          <w:highlight w:val="yellow"/>
          <w:rtl w:val="0"/>
        </w:rPr>
        <w:t xml:space="preserve">Nama institusi dan alamat institusi dari penulis satu dan dua </w:t>
      </w:r>
      <w:r w:rsidDel="00000000" w:rsidR="00000000" w:rsidRPr="00000000">
        <w:rPr>
          <w:sz w:val="20"/>
          <w:szCs w:val="20"/>
          <w:highlight w:val="yellow"/>
          <w:vertAlign w:val="superscript"/>
          <w:rtl w:val="0"/>
        </w:rPr>
        <w:t xml:space="preserve">2</w:t>
      </w:r>
      <w:r w:rsidDel="00000000" w:rsidR="00000000" w:rsidRPr="00000000">
        <w:rPr>
          <w:sz w:val="20"/>
          <w:szCs w:val="20"/>
          <w:highlight w:val="yellow"/>
          <w:rtl w:val="0"/>
        </w:rPr>
        <w:t xml:space="preserve">Nama institusi dan alamat institusi dari penulis tiga dan terakhir</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0" w:right="0" w:firstLine="0"/>
        <w:jc w:val="left"/>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006">
      <w:pPr>
        <w:ind w:right="697"/>
        <w:jc w:val="center"/>
        <w:rPr>
          <w:sz w:val="20"/>
          <w:szCs w:val="20"/>
          <w:highlight w:val="yellow"/>
        </w:rPr>
      </w:pPr>
      <w:r w:rsidDel="00000000" w:rsidR="00000000" w:rsidRPr="00000000">
        <w:rPr>
          <w:sz w:val="20"/>
          <w:szCs w:val="20"/>
          <w:highlight w:val="yellow"/>
          <w:rtl w:val="0"/>
        </w:rPr>
        <w:t xml:space="preserve">*Penulis korespondensi: </w:t>
      </w:r>
      <w:hyperlink r:id="rId7">
        <w:r w:rsidDel="00000000" w:rsidR="00000000" w:rsidRPr="00000000">
          <w:rPr>
            <w:sz w:val="20"/>
            <w:szCs w:val="20"/>
            <w:highlight w:val="yellow"/>
            <w:rtl w:val="0"/>
          </w:rPr>
          <w:t xml:space="preserve">penulis_terakhir@univ.ac.id</w:t>
        </w:r>
      </w:hyperlink>
      <w:r w:rsidDel="00000000" w:rsidR="00000000" w:rsidRPr="00000000">
        <w:rPr>
          <w:rtl w:val="0"/>
        </w:rPr>
      </w:r>
    </w:p>
    <w:p w:rsidR="00000000" w:rsidDel="00000000" w:rsidP="00000000" w:rsidRDefault="00000000" w:rsidRPr="00000000" w14:paraId="00000007">
      <w:pPr>
        <w:spacing w:before="161" w:lineRule="auto"/>
        <w:ind w:right="632"/>
        <w:jc w:val="center"/>
        <w:rPr>
          <w:b w:val="1"/>
          <w:highlight w:val="yellow"/>
        </w:rPr>
      </w:pPr>
      <w:r w:rsidDel="00000000" w:rsidR="00000000" w:rsidRPr="00000000">
        <w:rPr>
          <w:b w:val="1"/>
          <w:highlight w:val="yellow"/>
          <w:rtl w:val="0"/>
        </w:rPr>
        <w:t xml:space="preserve">ABSTRAK</w:t>
      </w:r>
    </w:p>
    <w:p w:rsidR="00000000" w:rsidDel="00000000" w:rsidP="00000000" w:rsidRDefault="00000000" w:rsidRPr="00000000" w14:paraId="00000008">
      <w:pPr>
        <w:spacing w:before="158" w:lineRule="auto"/>
        <w:ind w:left="240" w:right="936" w:firstLine="0"/>
        <w:jc w:val="both"/>
        <w:rPr>
          <w:highlight w:val="yellow"/>
        </w:rPr>
      </w:pPr>
      <w:r w:rsidDel="00000000" w:rsidR="00000000" w:rsidRPr="00000000">
        <w:rPr>
          <w:highlight w:val="yellow"/>
          <w:rtl w:val="0"/>
        </w:rPr>
        <w:t xml:space="preserve">Abstrak memuat narasi latar belakang masalah secara ringkas, kemudian dipaparkan maksud dan tujuan secara umum. Bagian ini juga memaparkan terkait metode secara singkat dan sistematis, beserta cara analisis data (bila riset menghasilkan data primer). Hasil-hasil dipaparkan secara ringkas dan runtut sesuai urutan pada metode, utamanya poin temuan yang menjadi inti dari riset yang dilakukan. Abstrak ditutup dengan kesimpulan yang selaras dengan tujuan riset.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0" w:right="0" w:firstLine="0"/>
        <w:jc w:val="left"/>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0B">
      <w:pPr>
        <w:ind w:left="240" w:firstLine="0"/>
        <w:jc w:val="both"/>
        <w:rPr>
          <w:highlight w:val="yellow"/>
        </w:rPr>
      </w:pPr>
      <w:r w:rsidDel="00000000" w:rsidR="00000000" w:rsidRPr="00000000">
        <w:rPr>
          <w:highlight w:val="yellow"/>
          <w:rtl w:val="0"/>
        </w:rPr>
        <w:t xml:space="preserve">Kata-kata kunci: latar belakang, tujuan, metode, hasil, kesimpulan. (3-5 kata/frasa)</w:t>
      </w:r>
    </w:p>
    <w:p w:rsidR="00000000" w:rsidDel="00000000" w:rsidP="00000000" w:rsidRDefault="00000000" w:rsidRPr="00000000" w14:paraId="0000000C">
      <w:pPr>
        <w:spacing w:before="162" w:lineRule="auto"/>
        <w:ind w:right="698"/>
        <w:jc w:val="center"/>
        <w:rPr>
          <w:b w:val="1"/>
          <w:i w:val="1"/>
        </w:rPr>
      </w:pPr>
      <w:r w:rsidDel="00000000" w:rsidR="00000000" w:rsidRPr="00000000">
        <w:rPr>
          <w:b w:val="1"/>
          <w:i w:val="1"/>
          <w:rtl w:val="0"/>
        </w:rPr>
        <w:t xml:space="preserve">ABSTRACT</w:t>
      </w:r>
    </w:p>
    <w:p w:rsidR="00000000" w:rsidDel="00000000" w:rsidP="00000000" w:rsidRDefault="00000000" w:rsidRPr="00000000" w14:paraId="0000000D">
      <w:pPr>
        <w:spacing w:before="157" w:lineRule="auto"/>
        <w:ind w:left="240" w:right="937" w:firstLine="0"/>
        <w:jc w:val="both"/>
        <w:rPr>
          <w:i w:val="1"/>
          <w:highlight w:val="yellow"/>
        </w:rPr>
      </w:pPr>
      <w:r w:rsidDel="00000000" w:rsidR="00000000" w:rsidRPr="00000000">
        <w:rPr>
          <w:i w:val="1"/>
          <w:highlight w:val="yellow"/>
          <w:rtl w:val="0"/>
        </w:rPr>
        <w:t xml:space="preserve">Abstract contains a brief narrative background to the problem, explaining the aims and objectives in general. This part also contains the sequential methods, presented along with how the analysis performed to obtain the primary data (if it is a study with primary data mining). Results are presented in a concise and coherent manner according to the order of the method, especially the main points or important findings. The abstract is then summarized into a conclusion according to the objectives of the study.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ind w:left="240" w:firstLine="0"/>
        <w:rPr>
          <w:highlight w:val="yellow"/>
        </w:rPr>
      </w:pPr>
      <w:r w:rsidDel="00000000" w:rsidR="00000000" w:rsidRPr="00000000">
        <w:rPr>
          <w:i w:val="1"/>
          <w:highlight w:val="yellow"/>
          <w:rtl w:val="0"/>
        </w:rPr>
        <w:t xml:space="preserve">Keywords: background, objectives, methods, results, conclusion. </w:t>
      </w:r>
      <w:r w:rsidDel="00000000" w:rsidR="00000000" w:rsidRPr="00000000">
        <w:rPr>
          <w:highlight w:val="yellow"/>
          <w:rtl w:val="0"/>
        </w:rPr>
        <w:t xml:space="preserve">(</w:t>
      </w:r>
      <w:r w:rsidDel="00000000" w:rsidR="00000000" w:rsidRPr="00000000">
        <w:rPr>
          <w:i w:val="1"/>
          <w:highlight w:val="yellow"/>
          <w:rtl w:val="0"/>
        </w:rPr>
        <w:t xml:space="preserve">3-5 words/phrases</w:t>
      </w:r>
      <w:r w:rsidDel="00000000" w:rsidR="00000000" w:rsidRPr="00000000">
        <w:rPr>
          <w:highlight w:val="yellow"/>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24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Sistematika penulisan Judul, Nama Penulis, Alamat Institusi, Abstrak dan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6"/>
        </w:tabs>
        <w:spacing w:after="0" w:before="159" w:line="240" w:lineRule="auto"/>
        <w:ind w:left="666" w:right="938" w:hanging="360"/>
        <w:jc w:val="both"/>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Judul Artikel, Nama Penulis, Alamat Institusi, Abstrak dan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ditulis dalam satu halaman. Teks menggunakan jarak baris 1,0 spasi.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Layout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menggunakan ukuran kertas A-4, satu kolom, margin kiri 4 cm, margin kanan, atas, dan bawah masing- masing 3 cm.</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6"/>
        </w:tabs>
        <w:spacing w:after="0" w:before="161" w:line="240" w:lineRule="auto"/>
        <w:ind w:left="666" w:right="940" w:hanging="360"/>
        <w:jc w:val="both"/>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Judul artikel ditulis dengan tipe huruf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Times New Roman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ukuran 12, dicetak tebal dan tegak, maksimum 20 kata, huruf kapital, dan hindari penggunaan singkatan. Judul artikel ilmiah boleh berbeda dengan judul proposal PKM, namun masih memiliki isi dan topik yang sesuai dengan proposal PKM.</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6"/>
        </w:tabs>
        <w:spacing w:after="0" w:before="162" w:line="240" w:lineRule="auto"/>
        <w:ind w:left="666" w:right="939" w:hanging="360"/>
        <w:jc w:val="both"/>
        <w:rPr>
          <w:rFonts w:ascii="Times New Roman" w:cs="Times New Roman" w:eastAsia="Times New Roman" w:hAnsi="Times New Roman"/>
          <w:b w:val="0"/>
          <w:i w:val="0"/>
          <w:smallCaps w:val="0"/>
          <w:strike w:val="0"/>
          <w:color w:val="000000"/>
          <w:sz w:val="24"/>
          <w:szCs w:val="24"/>
          <w:highlight w:val="yellow"/>
          <w:vertAlign w:val="baseline"/>
        </w:rPr>
        <w:sectPr>
          <w:footerReference r:id="rId8" w:type="default"/>
          <w:pgSz w:h="16840" w:w="11910" w:orient="portrait"/>
          <w:pgMar w:bottom="280" w:top="1640" w:left="1460" w:right="76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Nama penulis dan alamat institusinya, serta penulis korespondensi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correspondence author</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ditulis dengan tipe huruf menggunakan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Times New Roman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ukuran 10 cetak normal. Nama-nama penulis dituliskan tepat di bawah judul, disertai dengan nama institusi penulis (Program Studi/Fakultas, Perguruan Tinggi) dan alamat institusi penulis  (kota/kabupaten,  provinsi,  Indonesia).  Penulis  korespondensi</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666" w:right="943"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correspondence author</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ditulis di bawah nama penulis dan alamat institusi penulis. Penulis korespondensi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correspondence author</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ditulis alamat email dari dosen pendamping (penulis terakhir) atau ketua tim pelaksana (penulis pertama).</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6"/>
        </w:tabs>
        <w:spacing w:after="0" w:before="158" w:line="240" w:lineRule="auto"/>
        <w:ind w:left="666" w:right="940" w:hanging="360"/>
        <w:jc w:val="both"/>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Abstrak/</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dan kata-kata kunci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ditulis dengan tipe huruf menggunakan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Times New Roman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ukuran 11. Abstrak Bahasa Indonesia disusun dalam format satu paragraf, dicetak tegak, perataan teks menggunakan rata kiri dan kanan, dan memuat tidak lebih dari 250 kata.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Bahasa Inggris disusun dalam format satu paragraf, dicetak miring, perataan teks menggunakan rata kiri dan kanan, dan memuat tidak lebih dari 250 kata.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0" w:right="2775"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Sistematika penulisan Pendahuluan sampai dengan Daftar Pustaka:</w:t>
      </w:r>
    </w:p>
    <w:p w:rsidR="00000000" w:rsidDel="00000000" w:rsidP="00000000" w:rsidRDefault="00000000" w:rsidRPr="00000000" w14:paraId="00000018">
      <w:pPr>
        <w:spacing w:before="159" w:lineRule="auto"/>
        <w:ind w:right="2770"/>
        <w:jc w:val="center"/>
        <w:rPr>
          <w:b w:val="1"/>
          <w:sz w:val="24"/>
          <w:szCs w:val="24"/>
        </w:rPr>
      </w:pPr>
      <w:r w:rsidDel="00000000" w:rsidR="00000000" w:rsidRPr="00000000">
        <w:rPr>
          <w:b w:val="1"/>
          <w:sz w:val="24"/>
          <w:szCs w:val="24"/>
          <w:rtl w:val="0"/>
        </w:rPr>
        <w:t xml:space="preserve">Pendahuluan (huruf </w:t>
      </w:r>
      <w:r w:rsidDel="00000000" w:rsidR="00000000" w:rsidRPr="00000000">
        <w:rPr>
          <w:b w:val="1"/>
          <w:i w:val="1"/>
          <w:sz w:val="24"/>
          <w:szCs w:val="24"/>
          <w:rtl w:val="0"/>
        </w:rPr>
        <w:t xml:space="preserve">Times New Roman </w:t>
      </w:r>
      <w:r w:rsidDel="00000000" w:rsidR="00000000" w:rsidRPr="00000000">
        <w:rPr>
          <w:b w:val="1"/>
          <w:sz w:val="24"/>
          <w:szCs w:val="24"/>
          <w:rtl w:val="0"/>
        </w:rPr>
        <w:t xml:space="preserve">12 cetak tebal)</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666" w:right="94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Pendahuluan memuat narasi latar belakang masalah yang dihubungkan dengan penyelesaian masalah yang sudah ada dan fokus kajian berupa masalah yang belum terselesaikan dari inovasi yang ada saat ini. Narasi mencakup tinjauan pustaka yang menjadi landasan konsep berpikir, penyusunan kerangka penyelesaian masalah, serta pilihan cara pemecahannya. Alur pemaparannya dapat dibuat sesuai dengan alur logika berpikir yang dilakukan dan umumnya menggunakan logika deduktif. Narasi pendahuluan disusun untuk menegaskan alur pikir, tujuan, arah, manfaat, dan urgensi kegiatan yang dilakukan. Paparan informasi dari sumber Pustaka dalam logika yang disampaikan menunjukkan kemutakhiran dari objek kajiannya. Uraian pendahuluan dapat ditutup dengan menyampaikan maksud, tujuan serta lingkup kajian yang dilakukan, serta, bila perlu, harapan terhadap kelanjutan hasil-hasil kajian yang dicapai (huruf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Times New Roman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12 cetak normal).</w:t>
      </w:r>
    </w:p>
    <w:p w:rsidR="00000000" w:rsidDel="00000000" w:rsidP="00000000" w:rsidRDefault="00000000" w:rsidRPr="00000000" w14:paraId="0000001A">
      <w:pPr>
        <w:spacing w:before="160" w:lineRule="auto"/>
        <w:ind w:left="666" w:firstLine="0"/>
        <w:jc w:val="both"/>
        <w:rPr>
          <w:b w:val="1"/>
          <w:sz w:val="24"/>
          <w:szCs w:val="24"/>
        </w:rPr>
      </w:pPr>
      <w:r w:rsidDel="00000000" w:rsidR="00000000" w:rsidRPr="00000000">
        <w:rPr>
          <w:b w:val="1"/>
          <w:sz w:val="24"/>
          <w:szCs w:val="24"/>
          <w:rtl w:val="0"/>
        </w:rPr>
        <w:t xml:space="preserve">Metode (huruf </w:t>
      </w:r>
      <w:r w:rsidDel="00000000" w:rsidR="00000000" w:rsidRPr="00000000">
        <w:rPr>
          <w:b w:val="1"/>
          <w:i w:val="1"/>
          <w:sz w:val="24"/>
          <w:szCs w:val="24"/>
          <w:rtl w:val="0"/>
        </w:rPr>
        <w:t xml:space="preserve">Times New Roman </w:t>
      </w:r>
      <w:r w:rsidDel="00000000" w:rsidR="00000000" w:rsidRPr="00000000">
        <w:rPr>
          <w:b w:val="1"/>
          <w:sz w:val="24"/>
          <w:szCs w:val="24"/>
          <w:rtl w:val="0"/>
        </w:rPr>
        <w:t xml:space="preserve">12 cetak tebal)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666" w:right="937"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Untuk kajian dengan pengambilan data primer, atau jenis kajian dengan objek primer, metode memuat rincian cara kerja yang digunakan untuk mendapatkan data. Di bagian ini juga dipaparkan mengenai waktu, tempat, alat, bahan, dan cara pelaksanaan hingga pembuatan kesimpulan. Bahan, alat, atau cara kerja yang bersifat khusus perlu dipaparkan secara jelas dan bila perlu ditampilkan dalam bentuk ilustrasi gambar. Untuk bahan dan alat yang bersifat umum, spesifikasi dan asalnya dapat dimasukkan ke dalam narasi cara kerja. Narasi dapat dijabarkan sesuai dengan pengelompokan cara kerja yang digunakan untuk memperoleh masing-masing data. Untuk kajian kuantitatif, perlu disebutkan jenis statistik yang digunakan untuk analisis data dan mengambil kesimpulannya beserta tingkat kepercayaan yang digunakan. Rumus-rumus matematika dapat ditulis menggunakan aplikasi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font formula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pada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word office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atau aplikasi lainnya (huruf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Times New Roman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12 cetak normal).</w:t>
      </w:r>
    </w:p>
    <w:p w:rsidR="00000000" w:rsidDel="00000000" w:rsidP="00000000" w:rsidRDefault="00000000" w:rsidRPr="00000000" w14:paraId="0000001C">
      <w:pPr>
        <w:spacing w:before="164" w:lineRule="auto"/>
        <w:ind w:left="666" w:firstLine="0"/>
        <w:jc w:val="both"/>
        <w:rPr>
          <w:b w:val="1"/>
          <w:sz w:val="24"/>
          <w:szCs w:val="24"/>
        </w:rPr>
      </w:pPr>
      <w:r w:rsidDel="00000000" w:rsidR="00000000" w:rsidRPr="00000000">
        <w:rPr>
          <w:b w:val="1"/>
          <w:sz w:val="24"/>
          <w:szCs w:val="24"/>
          <w:rtl w:val="0"/>
        </w:rPr>
        <w:t xml:space="preserve">Hasil dan Pembahasan (huruf </w:t>
      </w:r>
      <w:r w:rsidDel="00000000" w:rsidR="00000000" w:rsidRPr="00000000">
        <w:rPr>
          <w:b w:val="1"/>
          <w:i w:val="1"/>
          <w:sz w:val="24"/>
          <w:szCs w:val="24"/>
          <w:rtl w:val="0"/>
        </w:rPr>
        <w:t xml:space="preserve">Times New Roman </w:t>
      </w:r>
      <w:r w:rsidDel="00000000" w:rsidR="00000000" w:rsidRPr="00000000">
        <w:rPr>
          <w:b w:val="1"/>
          <w:sz w:val="24"/>
          <w:szCs w:val="24"/>
          <w:rtl w:val="0"/>
        </w:rPr>
        <w:t xml:space="preserve">12 cetak tebal)</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666" w:right="937"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sectPr>
          <w:type w:val="nextPage"/>
          <w:pgSz w:h="16840" w:w="11910" w:orient="portrait"/>
          <w:pgMar w:bottom="280" w:top="1640" w:left="1460" w:right="76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Hasil-hasil kajian disampaikan secara berurutan sesuai dengan urutan cara kerja pada metode sehingga dapat dipaparkan ke dalam beberapa sub bagian. Hasil-hasil dipaparkan secara jelas dan langsung sesuai dengan data-data yang ada, kemudian ditutup dengan kesimpulan. Pemaparan hasil dapat disertai dengan gambar atau tabel yang diletakkan di dekat narasinya serta dirujuk di dalam narasi. Pembahasan komprehensif mengenai data atau hasil kajian yang diperoleh serta keterkaitannya dalam menjawab permasalahan dipaparkan dalam suatu narasi yang dibuat dengan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666" w:right="949"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sistematika yang runtut. Pemaparan hasil diikuti dengan pembahasan yang menceritakan kaitan data dengan solusi permasalahan yang diajukan. Pembahasan juga dapat diikuti dengan kesimpulan yang didapatkan dari hasil kajian riset yang telah dilakukan (huruf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Times New Roman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12 cetak normal).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40" w:lineRule="auto"/>
        <w:ind w:left="666" w:right="938"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Gambar/foto atau ilustrasi harus dibuat dalam resolusi yang cukup dan dapat terbaca dengan jelas. Keterangan/judul gambar diletakkan di bawah gambar dengan huruf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Times New Roman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11 dan ditulis dalam satu spasi. Keterangan gambar hendaknya memuat informasi secara mandiri terkait dengan arti gambarnya. Tabel dibuat dengan format standar (tanpa garis menyilang dan membujur di tengah-tengah). Keterangan/judul tabel diletakkan di atas tabel dengan huruf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Times New Roman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11 dan ditulis dalam satu spasi.</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1433576</wp:posOffset>
            </wp:positionH>
            <wp:positionV relativeFrom="paragraph">
              <wp:posOffset>149896</wp:posOffset>
            </wp:positionV>
            <wp:extent cx="3099973" cy="2076450"/>
            <wp:effectExtent b="0" l="0" r="0" t="0"/>
            <wp:wrapTopAndBottom distB="0" distT="0"/>
            <wp:docPr id="10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099973" cy="2076450"/>
                    </a:xfrm>
                    <a:prstGeom prst="rect"/>
                    <a:ln/>
                  </pic:spPr>
                </pic:pic>
              </a:graphicData>
            </a:graphic>
          </wp:anchor>
        </w:drawing>
      </w:r>
    </w:p>
    <w:p w:rsidR="00000000" w:rsidDel="00000000" w:rsidP="00000000" w:rsidRDefault="00000000" w:rsidRPr="00000000" w14:paraId="00000021">
      <w:pPr>
        <w:spacing w:before="167" w:lineRule="auto"/>
        <w:ind w:left="666" w:right="933" w:firstLine="0"/>
        <w:jc w:val="both"/>
        <w:rPr>
          <w:highlight w:val="yellow"/>
        </w:rPr>
      </w:pPr>
      <w:r w:rsidDel="00000000" w:rsidR="00000000" w:rsidRPr="00000000">
        <w:rPr>
          <w:highlight w:val="yellow"/>
          <w:rtl w:val="0"/>
        </w:rPr>
        <w:t xml:space="preserve">Gambar 1. Interaksi pengikatan nafamostat, camostat, hesperidin, dan diosmin pada situs katalitik protease TMPRSS2. Struktur TMPRSS2 ditunjukkan pada permukaan berwarna oranye sedangkan lokasi katalitik ditandai dengan garis putus-putus. Semua senyawa diperlihatkan dalam garis hubungan atom-atom berwarna yang berbentuk bola.</w:t>
      </w:r>
    </w:p>
    <w:p w:rsidR="00000000" w:rsidDel="00000000" w:rsidP="00000000" w:rsidRDefault="00000000" w:rsidRPr="00000000" w14:paraId="00000022">
      <w:pPr>
        <w:spacing w:before="164" w:lineRule="auto"/>
        <w:ind w:right="274"/>
        <w:jc w:val="center"/>
        <w:rPr/>
      </w:pPr>
      <w:r w:rsidDel="00000000" w:rsidR="00000000" w:rsidRPr="00000000">
        <w:rPr>
          <w:rtl w:val="0"/>
        </w:rPr>
        <w:t xml:space="preserve">Tabel 1. Sifat-sifat kemopreventif Diosmin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7"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tbl>
      <w:tblPr>
        <w:tblStyle w:val="Table1"/>
        <w:tblW w:w="7960.999999999999" w:type="dxa"/>
        <w:jc w:val="left"/>
        <w:tblInd w:w="800.0" w:type="dxa"/>
        <w:tblLayout w:type="fixed"/>
        <w:tblLook w:val="0000"/>
      </w:tblPr>
      <w:tblGrid>
        <w:gridCol w:w="2049"/>
        <w:gridCol w:w="3810"/>
        <w:gridCol w:w="2102"/>
        <w:tblGridChange w:id="0">
          <w:tblGrid>
            <w:gridCol w:w="2049"/>
            <w:gridCol w:w="3810"/>
            <w:gridCol w:w="2102"/>
          </w:tblGrid>
        </w:tblGridChange>
      </w:tblGrid>
      <w:tr>
        <w:trPr>
          <w:cantSplit w:val="0"/>
          <w:trHeight w:val="710" w:hRule="atLeast"/>
          <w:tblHeader w:val="0"/>
        </w:trPr>
        <w:tc>
          <w:tcPr>
            <w:tcBorders>
              <w:top w:color="000000" w:space="0" w:sz="8" w:val="single"/>
              <w:bottom w:color="000000" w:space="0" w:sz="8"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2" w:lineRule="auto"/>
              <w:ind w:left="29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Aktivitas kemopreventif</w:t>
            </w:r>
          </w:p>
        </w:tc>
        <w:tc>
          <w:tcPr>
            <w:tcBorders>
              <w:top w:color="000000" w:space="0" w:sz="8" w:val="single"/>
              <w:bottom w:color="000000" w:space="0" w:sz="8"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60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Target mekanisme</w:t>
            </w:r>
          </w:p>
        </w:tc>
        <w:tc>
          <w:tcPr>
            <w:tcBorders>
              <w:top w:color="000000" w:space="0" w:sz="8" w:val="single"/>
              <w:bottom w:color="000000" w:space="0" w:sz="8"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60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Pustaka</w:t>
            </w:r>
          </w:p>
        </w:tc>
      </w:tr>
      <w:tr>
        <w:trPr>
          <w:cantSplit w:val="0"/>
          <w:trHeight w:val="686" w:hRule="atLeast"/>
          <w:tblHeader w:val="0"/>
        </w:trPr>
        <w:tc>
          <w:tcPr>
            <w:tcBorders>
              <w:top w:color="000000" w:space="0" w:sz="8"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4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Antiinflamasi</w:t>
            </w:r>
          </w:p>
        </w:tc>
        <w:tc>
          <w:tcPr>
            <w:tcBorders>
              <w:top w:color="000000" w:space="0" w:sz="8"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2" w:lineRule="auto"/>
              <w:ind w:left="224" w:right="6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Menurunkan penanda inflamasi (TNF- α, COX-II dan MPO) dan caspase-3</w:t>
            </w:r>
          </w:p>
        </w:tc>
        <w:tc>
          <w:tcPr>
            <w:tcBorders>
              <w:top w:color="000000" w:space="0" w:sz="8"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Shalkami,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201</w:t>
            </w:r>
          </w:p>
        </w:tc>
      </w:tr>
      <w:tr>
        <w:trPr>
          <w:cantSplit w:val="0"/>
          <w:trHeight w:val="1212" w:hRule="atLeast"/>
          <w:tblHeader w:val="0"/>
        </w:trPr>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4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Antikanker</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224" w:right="17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Mencegah kerusakan sel epitel paru, menurunkan penanda inflamasi (NF- kB, COX2, IL-6, Bax,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cleaved-caspase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and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cleaved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PARP protein)</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Islam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2020</w:t>
            </w:r>
          </w:p>
        </w:tc>
      </w:tr>
      <w:tr>
        <w:trPr>
          <w:cantSplit w:val="0"/>
          <w:trHeight w:val="957"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147" w:right="357"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Hepatoprotective Cardioprotective Nephroprotective</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240" w:lineRule="auto"/>
              <w:ind w:left="224" w:right="17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Reduces inflammation markers (IL-1β, IL-6, TNF-α) and elevates antioxidant enzymes</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37" w:lineRule="auto"/>
              <w:ind w:left="1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Abdael-Daim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2017</w:t>
            </w:r>
          </w:p>
        </w:tc>
      </w:tr>
      <w:tr>
        <w:trPr>
          <w:cantSplit w:val="0"/>
          <w:trHeight w:val="1209" w:hRule="atLeast"/>
          <w:tblHeader w:val="0"/>
        </w:trPr>
        <w:tc>
          <w:tcPr>
            <w:tcBorders>
              <w:bottom w:color="000000" w:space="0" w:sz="8"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4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Antidiabetic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7"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anti hiperlipidemic</w:t>
            </w:r>
          </w:p>
        </w:tc>
        <w:tc>
          <w:tcPr>
            <w:tcBorders>
              <w:bottom w:color="000000" w:space="0" w:sz="8" w:val="single"/>
            </w:tcBorders>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224" w:right="17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Mengaktivasi I-2R untuk memacu ekspresi β-endorphin dari kelenjar adrenal serta menjaga keseimbangan metabolism</w:t>
            </w:r>
          </w:p>
        </w:tc>
        <w:tc>
          <w:tcPr>
            <w:tcBorders>
              <w:bottom w:color="000000" w:space="0" w:sz="8"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7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Hsu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2017</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666" w:right="949"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dibuat secara ringkas dalam narasi yang mencakup kesimpulan khusus dan umum dan isi dari kesimpulan harus menjawab tujuan yang telah dikemukakan dalam pendahuluan (huruf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Times New Roman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12 cetak normal).</w:t>
      </w:r>
    </w:p>
    <w:p w:rsidR="00000000" w:rsidDel="00000000" w:rsidP="00000000" w:rsidRDefault="00000000" w:rsidRPr="00000000" w14:paraId="00000036">
      <w:pPr>
        <w:spacing w:before="163" w:lineRule="auto"/>
        <w:ind w:left="666" w:firstLine="0"/>
        <w:jc w:val="both"/>
        <w:rPr>
          <w:b w:val="1"/>
          <w:sz w:val="24"/>
          <w:szCs w:val="24"/>
        </w:rPr>
      </w:pPr>
      <w:r w:rsidDel="00000000" w:rsidR="00000000" w:rsidRPr="00000000">
        <w:rPr>
          <w:b w:val="1"/>
          <w:sz w:val="24"/>
          <w:szCs w:val="24"/>
          <w:rtl w:val="0"/>
        </w:rPr>
        <w:t xml:space="preserve">Ucapan Terima Kasih (huruf </w:t>
      </w:r>
      <w:r w:rsidDel="00000000" w:rsidR="00000000" w:rsidRPr="00000000">
        <w:rPr>
          <w:b w:val="1"/>
          <w:i w:val="1"/>
          <w:sz w:val="24"/>
          <w:szCs w:val="24"/>
          <w:rtl w:val="0"/>
        </w:rPr>
        <w:t xml:space="preserve">Times New Roman </w:t>
      </w:r>
      <w:r w:rsidDel="00000000" w:rsidR="00000000" w:rsidRPr="00000000">
        <w:rPr>
          <w:b w:val="1"/>
          <w:sz w:val="24"/>
          <w:szCs w:val="24"/>
          <w:rtl w:val="0"/>
        </w:rPr>
        <w:t xml:space="preserve">12 cetak tebal)</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666" w:right="939"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Bagian ini memuat ucapan terima kasih terhadap institusi yang memberikan bantuan atau latar belakang dilakukannya kajian, dan pemberi hibah/</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research grant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atau sumber utama lainnya yang tidak masuk kualifikasi sebagai penulis utama naskah (huruf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Times New Roman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12 cetak normal).</w:t>
      </w:r>
    </w:p>
    <w:p w:rsidR="00000000" w:rsidDel="00000000" w:rsidP="00000000" w:rsidRDefault="00000000" w:rsidRPr="00000000" w14:paraId="00000038">
      <w:pPr>
        <w:spacing w:before="161" w:lineRule="auto"/>
        <w:ind w:left="666" w:firstLine="0"/>
        <w:jc w:val="both"/>
        <w:rPr>
          <w:b w:val="1"/>
          <w:sz w:val="24"/>
          <w:szCs w:val="24"/>
        </w:rPr>
      </w:pPr>
      <w:r w:rsidDel="00000000" w:rsidR="00000000" w:rsidRPr="00000000">
        <w:rPr>
          <w:b w:val="1"/>
          <w:sz w:val="24"/>
          <w:szCs w:val="24"/>
          <w:rtl w:val="0"/>
        </w:rPr>
        <w:t xml:space="preserve">Kontribusi Penulis (huruf </w:t>
      </w:r>
      <w:r w:rsidDel="00000000" w:rsidR="00000000" w:rsidRPr="00000000">
        <w:rPr>
          <w:b w:val="1"/>
          <w:i w:val="1"/>
          <w:sz w:val="24"/>
          <w:szCs w:val="24"/>
          <w:rtl w:val="0"/>
        </w:rPr>
        <w:t xml:space="preserve">Times New Roman </w:t>
      </w:r>
      <w:r w:rsidDel="00000000" w:rsidR="00000000" w:rsidRPr="00000000">
        <w:rPr>
          <w:b w:val="1"/>
          <w:sz w:val="24"/>
          <w:szCs w:val="24"/>
          <w:rtl w:val="0"/>
        </w:rPr>
        <w:t xml:space="preserve">12 cetak tebal)</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666" w:right="945"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Menjelaskan peran masing-masing penulis secara singkat termasuk peran dosen pendamping, seperti: Penulis Satu melakukan percobaan 1 dan menyiapkan naskah (manuskrip); Penulis Dua melakukan percobaan 2 dan analisis data; Penulis Tiga melakukan percobaan 3; Penulis Terakhir melakukan arahan riset, desain percobaan dan penyelesaian naskah/</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manuskrip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(huruf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Times New Roman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12 cetak normal).</w:t>
      </w:r>
    </w:p>
    <w:p w:rsidR="00000000" w:rsidDel="00000000" w:rsidP="00000000" w:rsidRDefault="00000000" w:rsidRPr="00000000" w14:paraId="0000003A">
      <w:pPr>
        <w:spacing w:before="161" w:lineRule="auto"/>
        <w:ind w:left="666" w:firstLine="0"/>
        <w:jc w:val="both"/>
        <w:rPr>
          <w:b w:val="1"/>
          <w:sz w:val="24"/>
          <w:szCs w:val="24"/>
        </w:rPr>
      </w:pPr>
      <w:r w:rsidDel="00000000" w:rsidR="00000000" w:rsidRPr="00000000">
        <w:rPr>
          <w:b w:val="1"/>
          <w:sz w:val="24"/>
          <w:szCs w:val="24"/>
          <w:rtl w:val="0"/>
        </w:rPr>
        <w:t xml:space="preserve">Daftar Pustaka (huruf </w:t>
      </w:r>
      <w:r w:rsidDel="00000000" w:rsidR="00000000" w:rsidRPr="00000000">
        <w:rPr>
          <w:b w:val="1"/>
          <w:i w:val="1"/>
          <w:sz w:val="24"/>
          <w:szCs w:val="24"/>
          <w:rtl w:val="0"/>
        </w:rPr>
        <w:t xml:space="preserve">Times New Roman </w:t>
      </w:r>
      <w:r w:rsidDel="00000000" w:rsidR="00000000" w:rsidRPr="00000000">
        <w:rPr>
          <w:b w:val="1"/>
          <w:sz w:val="24"/>
          <w:szCs w:val="24"/>
          <w:rtl w:val="0"/>
        </w:rPr>
        <w:t xml:space="preserve">12 cetak tebal)</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666" w:right="939"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Daftar pustaka ditulis dengan tipe huruf menggunakan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Times New Roman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ukuran 12 cetak normal. Teks menggunakan jarak baris 1,15 spasi dan perataan teks menggunakan rata kiri dan kanan dengan ketentuan baris kedua dan setelahnya menjorok ke dalam (lihat contoh pada Lampiran 7). Daftar Pustaka berisi informasi tentang sumber pustaka yang telah dirujuk dalam tubuh tulisan. Setiap pustaka yang dirujuk dalam naskah harus muncul dalam daftar Pustaka, dan sebaliknya. Format perujukan pustaka mengikuti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Harvard style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(nama belakang, tahun dan diurutkan berdasar abjad).</w:t>
      </w:r>
    </w:p>
    <w:bookmarkStart w:colFirst="0" w:colLast="0" w:name="bookmark=id.gjdgxs" w:id="0"/>
    <w:bookmarkEnd w:id="0"/>
    <w:p w:rsidR="00000000" w:rsidDel="00000000" w:rsidP="00000000" w:rsidRDefault="00000000" w:rsidRPr="00000000" w14:paraId="0000003C">
      <w:pPr>
        <w:pStyle w:val="Heading2"/>
        <w:ind w:firstLine="240"/>
        <w:rPr/>
      </w:pPr>
      <w:bookmarkStart w:colFirst="0" w:colLast="0" w:name="_heading=h.30j0zll" w:id="1"/>
      <w:bookmarkEnd w:id="1"/>
      <w:r w:rsidDel="00000000" w:rsidR="00000000" w:rsidRPr="00000000">
        <w:rPr>
          <w:rtl w:val="0"/>
        </w:rPr>
      </w:r>
    </w:p>
    <w:p w:rsidR="00000000" w:rsidDel="00000000" w:rsidP="00000000" w:rsidRDefault="00000000" w:rsidRPr="00000000" w14:paraId="0000003D">
      <w:pPr>
        <w:pStyle w:val="Heading2"/>
        <w:ind w:firstLine="240"/>
        <w:rPr/>
      </w:pPr>
      <w:r w:rsidDel="00000000" w:rsidR="00000000" w:rsidRPr="00000000">
        <w:rPr>
          <w:rtl w:val="0"/>
        </w:rPr>
      </w:r>
    </w:p>
    <w:p w:rsidR="00000000" w:rsidDel="00000000" w:rsidP="00000000" w:rsidRDefault="00000000" w:rsidRPr="00000000" w14:paraId="0000003E">
      <w:pPr>
        <w:pStyle w:val="Heading2"/>
        <w:ind w:firstLine="240"/>
        <w:rPr/>
      </w:pPr>
      <w:r w:rsidDel="00000000" w:rsidR="00000000" w:rsidRPr="00000000">
        <w:rPr>
          <w:rtl w:val="0"/>
        </w:rPr>
      </w:r>
    </w:p>
    <w:p w:rsidR="00000000" w:rsidDel="00000000" w:rsidP="00000000" w:rsidRDefault="00000000" w:rsidRPr="00000000" w14:paraId="0000003F">
      <w:pPr>
        <w:pStyle w:val="Heading2"/>
        <w:ind w:firstLine="240"/>
        <w:rPr/>
      </w:pPr>
      <w:r w:rsidDel="00000000" w:rsidR="00000000" w:rsidRPr="00000000">
        <w:rPr>
          <w:rtl w:val="0"/>
        </w:rPr>
      </w:r>
    </w:p>
    <w:p w:rsidR="00000000" w:rsidDel="00000000" w:rsidP="00000000" w:rsidRDefault="00000000" w:rsidRPr="00000000" w14:paraId="00000040">
      <w:pPr>
        <w:pStyle w:val="Heading2"/>
        <w:ind w:firstLine="240"/>
        <w:rPr/>
      </w:pPr>
      <w:r w:rsidDel="00000000" w:rsidR="00000000" w:rsidRPr="00000000">
        <w:rPr>
          <w:rtl w:val="0"/>
        </w:rPr>
      </w:r>
    </w:p>
    <w:p w:rsidR="00000000" w:rsidDel="00000000" w:rsidP="00000000" w:rsidRDefault="00000000" w:rsidRPr="00000000" w14:paraId="00000041">
      <w:pPr>
        <w:pStyle w:val="Heading2"/>
        <w:ind w:firstLine="240"/>
        <w:rPr/>
      </w:pPr>
      <w:r w:rsidDel="00000000" w:rsidR="00000000" w:rsidRPr="00000000">
        <w:rPr>
          <w:rtl w:val="0"/>
        </w:rPr>
      </w:r>
    </w:p>
    <w:p w:rsidR="00000000" w:rsidDel="00000000" w:rsidP="00000000" w:rsidRDefault="00000000" w:rsidRPr="00000000" w14:paraId="00000042">
      <w:pPr>
        <w:pStyle w:val="Heading2"/>
        <w:ind w:firstLine="240"/>
        <w:rPr/>
      </w:pPr>
      <w:r w:rsidDel="00000000" w:rsidR="00000000" w:rsidRPr="00000000">
        <w:rPr>
          <w:rtl w:val="0"/>
        </w:rPr>
      </w:r>
    </w:p>
    <w:p w:rsidR="00000000" w:rsidDel="00000000" w:rsidP="00000000" w:rsidRDefault="00000000" w:rsidRPr="00000000" w14:paraId="00000043">
      <w:pPr>
        <w:pStyle w:val="Heading2"/>
        <w:ind w:left="0" w:firstLine="0"/>
        <w:rPr/>
      </w:pPr>
      <w:r w:rsidDel="00000000" w:rsidR="00000000" w:rsidRPr="00000000">
        <w:rPr>
          <w:rtl w:val="0"/>
        </w:rPr>
      </w:r>
    </w:p>
    <w:p w:rsidR="00000000" w:rsidDel="00000000" w:rsidP="00000000" w:rsidRDefault="00000000" w:rsidRPr="00000000" w14:paraId="00000044">
      <w:pPr>
        <w:pStyle w:val="Heading2"/>
        <w:ind w:left="0" w:firstLine="0"/>
        <w:rPr/>
      </w:pPr>
      <w:r w:rsidDel="00000000" w:rsidR="00000000" w:rsidRPr="00000000">
        <w:rPr>
          <w:rtl w:val="0"/>
        </w:rPr>
      </w:r>
    </w:p>
    <w:p w:rsidR="00000000" w:rsidDel="00000000" w:rsidP="00000000" w:rsidRDefault="00000000" w:rsidRPr="00000000" w14:paraId="00000045">
      <w:pPr>
        <w:pStyle w:val="Heading2"/>
        <w:ind w:left="0" w:firstLine="0"/>
        <w:rPr/>
      </w:pPr>
      <w:r w:rsidDel="00000000" w:rsidR="00000000" w:rsidRPr="00000000">
        <w:rPr>
          <w:rtl w:val="0"/>
        </w:rPr>
      </w:r>
    </w:p>
    <w:p w:rsidR="00000000" w:rsidDel="00000000" w:rsidP="00000000" w:rsidRDefault="00000000" w:rsidRPr="00000000" w14:paraId="00000046">
      <w:pPr>
        <w:pStyle w:val="Heading2"/>
        <w:ind w:left="0" w:firstLine="0"/>
        <w:rPr/>
      </w:pPr>
      <w:r w:rsidDel="00000000" w:rsidR="00000000" w:rsidRPr="00000000">
        <w:rPr>
          <w:rtl w:val="0"/>
        </w:rPr>
      </w:r>
    </w:p>
    <w:p w:rsidR="00000000" w:rsidDel="00000000" w:rsidP="00000000" w:rsidRDefault="00000000" w:rsidRPr="00000000" w14:paraId="00000047">
      <w:pPr>
        <w:pStyle w:val="Heading2"/>
        <w:ind w:left="0" w:firstLine="0"/>
        <w:rPr/>
      </w:pPr>
      <w:r w:rsidDel="00000000" w:rsidR="00000000" w:rsidRPr="00000000">
        <w:rPr>
          <w:rtl w:val="0"/>
        </w:rPr>
        <w:t xml:space="preserve">Lampiran</w:t>
      </w:r>
    </w:p>
    <w:bookmarkStart w:colFirst="0" w:colLast="0" w:name="bookmark=id.1fob9te" w:id="2"/>
    <w:bookmarkEnd w:id="2"/>
    <w:p w:rsidR="00000000" w:rsidDel="00000000" w:rsidP="00000000" w:rsidRDefault="00000000" w:rsidRPr="00000000" w14:paraId="00000048">
      <w:pPr>
        <w:pStyle w:val="Heading3"/>
        <w:spacing w:before="241" w:lineRule="auto"/>
        <w:ind w:firstLine="240"/>
        <w:rPr/>
      </w:pPr>
      <w:bookmarkStart w:colFirst="0" w:colLast="0" w:name="_heading=h.3znysh7" w:id="3"/>
      <w:bookmarkEnd w:id="3"/>
      <w:r w:rsidDel="00000000" w:rsidR="00000000" w:rsidRPr="00000000">
        <w:rPr>
          <w:rtl w:val="0"/>
        </w:rPr>
        <w:t xml:space="preserve">Lampiran 1. Format Jadwal Kegiatan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bl>
      <w:tblPr>
        <w:tblStyle w:val="Table2"/>
        <w:tblW w:w="8638.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625"/>
        <w:gridCol w:w="1730"/>
        <w:gridCol w:w="500"/>
        <w:gridCol w:w="465"/>
        <w:gridCol w:w="466"/>
        <w:gridCol w:w="530"/>
        <w:gridCol w:w="4322"/>
        <w:tblGridChange w:id="0">
          <w:tblGrid>
            <w:gridCol w:w="625"/>
            <w:gridCol w:w="1730"/>
            <w:gridCol w:w="500"/>
            <w:gridCol w:w="465"/>
            <w:gridCol w:w="466"/>
            <w:gridCol w:w="530"/>
            <w:gridCol w:w="4322"/>
          </w:tblGrid>
        </w:tblGridChange>
      </w:tblGrid>
      <w:tr>
        <w:trPr>
          <w:cantSplit w:val="0"/>
          <w:trHeight w:val="300" w:hRule="atLeast"/>
          <w:tblHeader w:val="0"/>
        </w:trPr>
        <w:tc>
          <w:tcPr>
            <w:vMerge w:val="restart"/>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p>
        </w:tc>
        <w:tc>
          <w:tcPr>
            <w:vMerge w:val="restart"/>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65" w:right="317" w:firstLine="20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Jenis Kegiatan</w:t>
            </w:r>
          </w:p>
        </w:tc>
        <w:tc>
          <w:tcPr>
            <w:gridSpan w:val="4"/>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Bulan</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7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 Penanggung Jawab</w:t>
            </w:r>
          </w:p>
        </w:tc>
      </w:tr>
      <w:tr>
        <w:trPr>
          <w:cantSplit w:val="0"/>
          <w:trHeight w:val="335" w:hRule="atLeast"/>
          <w:tblHeader w:val="0"/>
        </w:trPr>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4" w:lineRule="auto"/>
              <w:ind w:left="3"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4" w:lineRule="auto"/>
              <w:ind w:left="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4" w:lineRule="auto"/>
              <w:ind w:left="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4" w:lineRule="auto"/>
              <w:ind w:left="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4" w:lineRule="auto"/>
              <w:ind w:left="0" w:right="3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4" w:lineRule="auto"/>
              <w:ind w:left="142" w:right="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Kegiatan 1</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4" w:lineRule="auto"/>
              <w:ind w:left="0" w:right="3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4" w:lineRule="auto"/>
              <w:ind w:left="142" w:right="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Kegiatan 2</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9" w:lineRule="auto"/>
              <w:ind w:left="0" w:right="3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9" w:lineRule="auto"/>
              <w:ind w:left="142"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8"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640" w:left="1460" w:right="760" w:header="720" w:footer="720"/>
        </w:sectPr>
      </w:pPr>
      <w:r w:rsidDel="00000000" w:rsidR="00000000" w:rsidRPr="00000000">
        <w:rPr>
          <w:rFonts w:ascii="Times New Roman" w:cs="Times New Roman" w:eastAsia="Times New Roman" w:hAnsi="Times New Roman"/>
          <w:b w:val="0"/>
          <w:i w:val="0"/>
          <w:smallCaps w:val="0"/>
          <w:strike w:val="0"/>
          <w:color w:val="585858"/>
          <w:sz w:val="24"/>
          <w:szCs w:val="24"/>
          <w:u w:val="none"/>
          <w:shd w:fill="auto" w:val="clear"/>
          <w:vertAlign w:val="baseline"/>
          <w:rtl w:val="0"/>
        </w:rPr>
        <w:t xml:space="preserve">24</w:t>
      </w:r>
      <w:r w:rsidDel="00000000" w:rsidR="00000000" w:rsidRPr="00000000">
        <w:rPr>
          <w:rtl w:val="0"/>
        </w:rPr>
      </w:r>
    </w:p>
    <w:bookmarkStart w:colFirst="0" w:colLast="0" w:name="bookmark=id.2et92p0" w:id="4"/>
    <w:bookmarkEnd w:id="4"/>
    <w:p w:rsidR="00000000" w:rsidDel="00000000" w:rsidP="00000000" w:rsidRDefault="00000000" w:rsidRPr="00000000" w14:paraId="00000071">
      <w:pPr>
        <w:pStyle w:val="Heading3"/>
        <w:ind w:firstLine="240"/>
        <w:jc w:val="both"/>
        <w:rPr/>
      </w:pPr>
      <w:bookmarkStart w:colFirst="0" w:colLast="0" w:name="_heading=h.tyjcwt" w:id="5"/>
      <w:bookmarkEnd w:id="5"/>
      <w:r w:rsidDel="00000000" w:rsidR="00000000" w:rsidRPr="00000000">
        <w:rPr>
          <w:rtl w:val="0"/>
        </w:rPr>
        <w:t xml:space="preserve">Lampiran 2. Biodata Ketua dan Anggota</w:t>
      </w:r>
    </w:p>
    <w:p w:rsidR="00000000" w:rsidDel="00000000" w:rsidP="00000000" w:rsidRDefault="00000000" w:rsidRPr="00000000" w14:paraId="0000007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99"/>
        </w:tabs>
        <w:spacing w:after="0" w:before="156" w:line="240" w:lineRule="auto"/>
        <w:ind w:left="59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Identitas Diri</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bl>
      <w:tblPr>
        <w:tblStyle w:val="Table3"/>
        <w:tblW w:w="9069.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455"/>
        <w:gridCol w:w="2841"/>
        <w:gridCol w:w="5773"/>
        <w:tblGridChange w:id="0">
          <w:tblGrid>
            <w:gridCol w:w="455"/>
            <w:gridCol w:w="2841"/>
            <w:gridCol w:w="5773"/>
          </w:tblGrid>
        </w:tblGridChange>
      </w:tblGrid>
      <w:tr>
        <w:trPr>
          <w:cantSplit w:val="0"/>
          <w:trHeight w:val="275"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8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Lengkap</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8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Kelamin</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3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Laki-laki / Perempuan</w:t>
            </w:r>
          </w:p>
        </w:tc>
      </w:tr>
      <w:tr>
        <w:trPr>
          <w:cantSplit w:val="0"/>
          <w:trHeight w:val="275"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8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8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NIM</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8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Tempat dan Tanggal Lahir</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8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Alamat Email</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8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Nomor Telepon/HP</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99"/>
        </w:tabs>
        <w:spacing w:after="0" w:before="1" w:line="240" w:lineRule="auto"/>
        <w:ind w:left="59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Kegiatan Kemahasiswaan yang Sedang/Pernah Diikuti</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tbl>
      <w:tblPr>
        <w:tblStyle w:val="Table4"/>
        <w:tblW w:w="9069.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630"/>
        <w:gridCol w:w="2701"/>
        <w:gridCol w:w="2697"/>
        <w:gridCol w:w="3041"/>
        <w:tblGridChange w:id="0">
          <w:tblGrid>
            <w:gridCol w:w="630"/>
            <w:gridCol w:w="2701"/>
            <w:gridCol w:w="2697"/>
            <w:gridCol w:w="3041"/>
          </w:tblGrid>
        </w:tblGridChange>
      </w:tblGrid>
      <w:tr>
        <w:trPr>
          <w:cantSplit w:val="0"/>
          <w:trHeight w:val="275" w:hRule="atLeast"/>
          <w:tblHeader w:val="0"/>
        </w:trPr>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7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Kegiatan</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26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Status dalam Kegiatan</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79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Waktu dan Tempat</w:t>
            </w:r>
          </w:p>
        </w:tc>
      </w:tr>
      <w:tr>
        <w:trPr>
          <w:cantSplit w:val="0"/>
          <w:trHeight w:val="360" w:hRule="atLeast"/>
          <w:tblHeader w:val="0"/>
        </w:trPr>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99"/>
        </w:tabs>
        <w:spacing w:after="0" w:before="1" w:line="240" w:lineRule="auto"/>
        <w:ind w:left="59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Penghargaan yang Pernah Diterima</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bl>
      <w:tblPr>
        <w:tblStyle w:val="Table5"/>
        <w:tblW w:w="9067.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630"/>
        <w:gridCol w:w="3956"/>
        <w:gridCol w:w="3246"/>
        <w:gridCol w:w="1235"/>
        <w:tblGridChange w:id="0">
          <w:tblGrid>
            <w:gridCol w:w="630"/>
            <w:gridCol w:w="3956"/>
            <w:gridCol w:w="3246"/>
            <w:gridCol w:w="1235"/>
          </w:tblGrid>
        </w:tblGridChange>
      </w:tblGrid>
      <w:tr>
        <w:trPr>
          <w:cantSplit w:val="0"/>
          <w:trHeight w:val="275"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08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Jenis Penghargaan</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38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Pihak Pemberi Penghargaan</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31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r>
      <w:tr>
        <w:trPr>
          <w:cantSplit w:val="0"/>
          <w:trHeight w:val="360" w:hRule="atLeast"/>
          <w:tblHeader w:val="0"/>
        </w:trPr>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 w:right="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 w:right="3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Semua data yang saya isikan dan tercantum dalam biodata ini adalah benar dan dapat dipertanggungjawabkan secara hukum. Apabila di kemudian hari ternyata dijumpai ketidaksesuaian dengan kenyataan, saya sanggup menerima sanksi.</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250" w:right="4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Demikian biodata ini saya buat dengan sebenarnya untuk memenuhi salah satu persyaratan dalam pengajuan PKM-RE.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5853" w:right="1312"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Kota, tanggal-bulan-tahun Ketua/Anggota Tim</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553.9999999999999" w:lineRule="auto"/>
        <w:ind w:left="5853" w:right="405"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Tanda tangan (asli TT basah*) (Nama Lengkap)</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B7">
      <w:pPr>
        <w:pStyle w:val="Heading3"/>
        <w:ind w:firstLine="240"/>
        <w:rPr/>
      </w:pPr>
      <w:bookmarkStart w:colFirst="0" w:colLast="0" w:name="_heading=h.1t3h5sf" w:id="7"/>
      <w:bookmarkEnd w:id="7"/>
      <w:r w:rsidDel="00000000" w:rsidR="00000000" w:rsidRPr="00000000">
        <w:rPr>
          <w:rtl w:val="0"/>
        </w:rPr>
      </w:r>
    </w:p>
    <w:p w:rsidR="00000000" w:rsidDel="00000000" w:rsidP="00000000" w:rsidRDefault="00000000" w:rsidRPr="00000000" w14:paraId="000000B8">
      <w:pPr>
        <w:pStyle w:val="Heading3"/>
        <w:ind w:left="0" w:firstLine="0"/>
        <w:rPr/>
      </w:pPr>
      <w:r w:rsidDel="00000000" w:rsidR="00000000" w:rsidRPr="00000000">
        <w:rPr>
          <w:rtl w:val="0"/>
        </w:rPr>
      </w:r>
    </w:p>
    <w:p w:rsidR="00000000" w:rsidDel="00000000" w:rsidP="00000000" w:rsidRDefault="00000000" w:rsidRPr="00000000" w14:paraId="000000B9">
      <w:pPr>
        <w:pStyle w:val="Heading3"/>
        <w:ind w:firstLine="240"/>
        <w:rPr/>
      </w:pPr>
      <w:r w:rsidDel="00000000" w:rsidR="00000000" w:rsidRPr="00000000">
        <w:rPr>
          <w:rtl w:val="0"/>
        </w:rPr>
        <w:t xml:space="preserve">Lampiran 3. Biodata Dosen Pendamping</w:t>
      </w:r>
    </w:p>
    <w:p w:rsidR="00000000" w:rsidDel="00000000" w:rsidP="00000000" w:rsidRDefault="00000000" w:rsidRPr="00000000" w14:paraId="000000B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99"/>
        </w:tabs>
        <w:spacing w:after="0" w:before="156" w:line="240" w:lineRule="auto"/>
        <w:ind w:left="59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Identitas Diri</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bl>
      <w:tblPr>
        <w:tblStyle w:val="Table6"/>
        <w:tblW w:w="9067.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455"/>
        <w:gridCol w:w="3491"/>
        <w:gridCol w:w="5121"/>
        <w:tblGridChange w:id="0">
          <w:tblGrid>
            <w:gridCol w:w="455"/>
            <w:gridCol w:w="3491"/>
            <w:gridCol w:w="5121"/>
          </w:tblGrid>
        </w:tblGridChange>
      </w:tblGrid>
      <w:tr>
        <w:trPr>
          <w:cantSplit w:val="0"/>
          <w:trHeight w:val="250" w:hRule="atLeast"/>
          <w:tblHeader w:val="0"/>
        </w:trPr>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6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Nama Lengkap (dengan gelar)</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36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Jenis Kelamin</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40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Laki-laki / Perempuan</w:t>
            </w:r>
          </w:p>
        </w:tc>
      </w:tr>
      <w:tr>
        <w:trPr>
          <w:cantSplit w:val="0"/>
          <w:trHeight w:val="250" w:hRule="atLeast"/>
          <w:tblHeader w:val="0"/>
        </w:trPr>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6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 Studi</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36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NIP/NIDN</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36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Tempat dan Tanggal Lahir</w:t>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0" w:hRule="atLeast"/>
          <w:tblHeader w:val="0"/>
        </w:trPr>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 w:lineRule="auto"/>
              <w:ind w:left="36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Alamat Email</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6"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36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Nomor Telepon/HP</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D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99"/>
        </w:tabs>
        <w:spacing w:after="0" w:before="1" w:line="240" w:lineRule="auto"/>
        <w:ind w:left="599" w:right="0" w:hanging="35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Riwayat Pendidikan</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tbl>
      <w:tblPr>
        <w:tblStyle w:val="Table7"/>
        <w:tblW w:w="9209.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705"/>
        <w:gridCol w:w="1986"/>
        <w:gridCol w:w="2836"/>
        <w:gridCol w:w="1841"/>
        <w:gridCol w:w="1841"/>
        <w:tblGridChange w:id="0">
          <w:tblGrid>
            <w:gridCol w:w="705"/>
            <w:gridCol w:w="1986"/>
            <w:gridCol w:w="2836"/>
            <w:gridCol w:w="1841"/>
            <w:gridCol w:w="1841"/>
          </w:tblGrid>
        </w:tblGridChange>
      </w:tblGrid>
      <w:tr>
        <w:trPr>
          <w:cantSplit w:val="0"/>
          <w:trHeight w:val="275" w:hRule="atLeast"/>
          <w:tblHeader w:val="0"/>
        </w:trPr>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37" w:right="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7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Jenjang</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8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Bidang Ilmu</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53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Institusi</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3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 Lulus</w:t>
            </w:r>
          </w:p>
        </w:tc>
      </w:tr>
      <w:tr>
        <w:trPr>
          <w:cantSplit w:val="0"/>
          <w:trHeight w:val="275" w:hRule="atLeast"/>
          <w:tblHeader w:val="0"/>
        </w:trPr>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43" w:right="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Sarjana (S1)</w:t>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43" w:right="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Magister (S2)</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75" w:hRule="atLeast"/>
          <w:tblHeader w:val="0"/>
        </w:trPr>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43" w:right="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Doktor (S3)</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9"/>
        </w:tabs>
        <w:spacing w:after="0" w:before="1" w:line="379" w:lineRule="auto"/>
        <w:ind w:left="240" w:right="39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229.0" w:type="dxa"/>
        <w:jc w:val="left"/>
        <w:tblInd w:w="65.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705"/>
        <w:gridCol w:w="4922"/>
        <w:gridCol w:w="1971"/>
        <w:gridCol w:w="1631"/>
        <w:tblGridChange w:id="0">
          <w:tblGrid>
            <w:gridCol w:w="705"/>
            <w:gridCol w:w="4922"/>
            <w:gridCol w:w="1971"/>
            <w:gridCol w:w="1631"/>
          </w:tblGrid>
        </w:tblGridChange>
      </w:tblGrid>
      <w:tr>
        <w:trPr>
          <w:cantSplit w:val="0"/>
          <w:trHeight w:val="285" w:hRule="atLeast"/>
          <w:tblHeader w:val="0"/>
        </w:trPr>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37" w:right="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118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Mata Kuliah</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3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Wajib/Pilihan</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0" w:right="15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sks</w:t>
            </w:r>
          </w:p>
        </w:tc>
      </w:tr>
      <w:tr>
        <w:trPr>
          <w:cantSplit w:val="0"/>
          <w:trHeight w:val="285" w:hRule="atLeast"/>
          <w:tblHeader w:val="0"/>
        </w:trPr>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43" w:right="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43" w:right="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F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99"/>
        </w:tabs>
        <w:spacing w:after="0" w:before="1" w:line="379" w:lineRule="auto"/>
        <w:ind w:left="240" w:right="39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Rekam Jejak Tri Dharma PT (dalam 5 tahun terakhir) Pendidikan/Pengajaran</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Riset</w:t>
      </w:r>
    </w:p>
    <w:tbl>
      <w:tblPr>
        <w:tblStyle w:val="Table9"/>
        <w:tblW w:w="9209.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705"/>
        <w:gridCol w:w="4302"/>
        <w:gridCol w:w="2551"/>
        <w:gridCol w:w="1651"/>
        <w:tblGridChange w:id="0">
          <w:tblGrid>
            <w:gridCol w:w="705"/>
            <w:gridCol w:w="4302"/>
            <w:gridCol w:w="2551"/>
            <w:gridCol w:w="1651"/>
          </w:tblGrid>
        </w:tblGridChange>
      </w:tblGrid>
      <w:tr>
        <w:trPr>
          <w:cantSplit w:val="0"/>
          <w:trHeight w:val="285" w:hRule="atLeast"/>
          <w:tblHeader w:val="0"/>
        </w:trPr>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37" w:right="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12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Riset</w:t>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4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Penyandang Dana</w:t>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4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r>
      <w:tr>
        <w:trPr>
          <w:cantSplit w:val="0"/>
          <w:trHeight w:val="280" w:hRule="atLeast"/>
          <w:tblHeader w:val="0"/>
        </w:trPr>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43" w:right="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4" w:lineRule="auto"/>
              <w:ind w:left="43" w:right="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Pengabdian kepada Masyarakat</w:t>
      </w:r>
    </w:p>
    <w:tbl>
      <w:tblPr>
        <w:tblStyle w:val="Table10"/>
        <w:tblW w:w="9194.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705"/>
        <w:gridCol w:w="4252"/>
        <w:gridCol w:w="2586"/>
        <w:gridCol w:w="1651"/>
        <w:tblGridChange w:id="0">
          <w:tblGrid>
            <w:gridCol w:w="705"/>
            <w:gridCol w:w="4252"/>
            <w:gridCol w:w="2586"/>
            <w:gridCol w:w="1651"/>
          </w:tblGrid>
        </w:tblGridChange>
      </w:tblGrid>
      <w:tr>
        <w:trPr>
          <w:cantSplit w:val="0"/>
          <w:trHeight w:val="285" w:hRule="atLeast"/>
          <w:tblHeader w:val="0"/>
        </w:trPr>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37" w:right="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3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Judul Pengabdian kepada Masyarakat</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4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Penyandang Dana</w:t>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4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w:t>
            </w:r>
          </w:p>
        </w:tc>
      </w:tr>
      <w:tr>
        <w:trPr>
          <w:cantSplit w:val="0"/>
          <w:trHeight w:val="285" w:hRule="atLeast"/>
          <w:tblHeader w:val="0"/>
        </w:trPr>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43" w:right="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5" w:hRule="atLeast"/>
          <w:tblHeader w:val="0"/>
        </w:trPr>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 w:lineRule="auto"/>
              <w:ind w:left="43" w:right="3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 w:right="3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Semua data yang saya isikan dan tercantum dalam biodata ini adalah benar dan dapat dipertanggungjawabkan secara hukum. Apabila di kemudian hari ternyata dijumpai ketidaksesuaian dengan kenyataan, saya sanggup menerima sanksi.</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40" w:lineRule="auto"/>
        <w:ind w:left="250" w:right="4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Demikian biodata ini saya buat dengan sebenarnya untuk memenuhi salah satu persyaratan dalam pengajuan PKM-RE.</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240" w:lineRule="auto"/>
        <w:ind w:left="5438" w:right="1727"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Kota, tanggal-bulan-tahun Dosen Pendamping</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482" w:lineRule="auto"/>
        <w:ind w:left="5438" w:right="1312"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Tanda tangan (asli TT basah*) (Nama Lengka</w:t>
      </w:r>
      <w:bookmarkStart w:colFirst="0" w:colLast="0" w:name="bookmark=id.4d34og8" w:id="8"/>
      <w:bookmarkEnd w:id="8"/>
      <w:r w:rsidDel="00000000" w:rsidR="00000000" w:rsidRPr="00000000">
        <w:rPr>
          <w:rtl w:val="0"/>
        </w:rPr>
      </w:r>
    </w:p>
    <w:p w:rsidR="00000000" w:rsidDel="00000000" w:rsidP="00000000" w:rsidRDefault="00000000" w:rsidRPr="00000000" w14:paraId="00000115">
      <w:pPr>
        <w:pStyle w:val="Heading3"/>
        <w:ind w:firstLine="240"/>
        <w:rPr/>
      </w:pPr>
      <w:r w:rsidDel="00000000" w:rsidR="00000000" w:rsidRPr="00000000">
        <w:rPr>
          <w:rtl w:val="0"/>
        </w:rPr>
        <w:t xml:space="preserve">Lampiran 4. Format Justifikasi Anggaran Kegiatan (contoh)</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tbl>
      <w:tblPr>
        <w:tblStyle w:val="Table11"/>
        <w:tblW w:w="9179.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705"/>
        <w:gridCol w:w="4677"/>
        <w:gridCol w:w="1416"/>
        <w:gridCol w:w="1541"/>
        <w:gridCol w:w="840"/>
        <w:tblGridChange w:id="0">
          <w:tblGrid>
            <w:gridCol w:w="705"/>
            <w:gridCol w:w="4677"/>
            <w:gridCol w:w="1416"/>
            <w:gridCol w:w="1541"/>
            <w:gridCol w:w="840"/>
          </w:tblGrid>
        </w:tblGridChange>
      </w:tblGrid>
      <w:tr>
        <w:trPr>
          <w:cantSplit w:val="0"/>
          <w:trHeight w:val="510" w:hRule="atLeast"/>
          <w:tblHeader w:val="0"/>
        </w:trPr>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316"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w:t>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54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Jenis Pengeluaran</w:t>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35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Volume</w:t>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70" w:right="160" w:hanging="39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Harga Satuan (Rp)</w:t>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214" w:right="171" w:hanging="3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Total (Rp)</w:t>
            </w:r>
          </w:p>
        </w:tc>
      </w:tr>
      <w:tr>
        <w:trPr>
          <w:cantSplit w:val="0"/>
          <w:trHeight w:val="308" w:hRule="atLeast"/>
          <w:tblHeader w:val="0"/>
        </w:trPr>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0" w:right="292"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gridSpan w:val="4"/>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Belanja Bahan (maks. 60%)</w:t>
            </w:r>
          </w:p>
        </w:tc>
      </w:tr>
      <w:tr>
        <w:trPr>
          <w:cantSplit w:val="0"/>
          <w:trHeight w:val="310" w:hRule="atLeast"/>
          <w:tblHeader w:val="0"/>
        </w:trPr>
        <w:tc>
          <w:tcPr>
            <w:vMerge w:val="restart"/>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Cangkul/sabit/gunting</w:t>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vMerge w:val="continue"/>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16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Bahan kimia lab./bahan logam/kayu dan sejenisnya</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5" w:hRule="atLeast"/>
          <w:tblHeader w:val="0"/>
        </w:trPr>
        <w:tc>
          <w:tcPr>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ccc0d9" w:space="0" w:sz="6" w:val="single"/>
            </w:tcBorders>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Bibit tanaman/simplisia/pupuk</w:t>
            </w:r>
          </w:p>
        </w:tc>
        <w:tc>
          <w:tcPr>
            <w:tcBorders>
              <w:bottom w:color="ccc0d9" w:space="0" w:sz="6" w:val="single"/>
            </w:tcBorders>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ccc0d9" w:space="0" w:sz="6" w:val="single"/>
            </w:tcBorders>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ccc0d9" w:space="0" w:sz="6" w:val="single"/>
            </w:tcBorders>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7" w:hRule="atLeast"/>
          <w:tblHeader w:val="0"/>
        </w:trPr>
        <w:tc>
          <w:tcPr>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ccc0d9" w:space="0" w:sz="6"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Suku cadang/</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microcontroller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/sensor/kit</w:t>
            </w:r>
          </w:p>
        </w:tc>
        <w:tc>
          <w:tcPr>
            <w:tcBorders>
              <w:top w:color="ccc0d9" w:space="0" w:sz="6" w:val="single"/>
            </w:tcBorders>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ccc0d9" w:space="0" w:sz="6" w:val="single"/>
            </w:tcBorders>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ccc0d9" w:space="0" w:sz="6" w:val="single"/>
            </w:tcBorders>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Bahan lainnya sesuai program PKM-RE</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0" w:hRule="atLeast"/>
          <w:tblHeader w:val="0"/>
        </w:trPr>
        <w:tc>
          <w:tcPr>
            <w:gridSpan w:val="2"/>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94"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 TOTAL</w:t>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92"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gridSpan w:val="4"/>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Belanja Sewa (maks. 15%)</w:t>
            </w:r>
          </w:p>
        </w:tc>
      </w:tr>
      <w:tr>
        <w:trPr>
          <w:cantSplit w:val="0"/>
          <w:trHeight w:val="310" w:hRule="atLeast"/>
          <w:tblHeader w:val="0"/>
        </w:trPr>
        <w:tc>
          <w:tcPr>
            <w:vMerge w:val="restart"/>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Sewa gedung/alat</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0" w:hRule="atLeast"/>
          <w:tblHeader w:val="0"/>
        </w:trPr>
        <w:tc>
          <w:tcPr>
            <w:vMerge w:val="continue"/>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Sewa server/</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hosting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/domain/SSL/akses jurnal</w:t>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0" w:hRule="atLeast"/>
          <w:tblHeader w:val="0"/>
        </w:trPr>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05" w:right="169"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Sewa laboratorium (termasuk penggunaan alat lab.)</w:t>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8" w:hRule="atLeast"/>
          <w:tblHeader w:val="0"/>
        </w:trPr>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Sewa lainnya sesuai program PKM-RE</w:t>
            </w:r>
          </w:p>
        </w:tc>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0" w:hRule="atLeast"/>
          <w:tblHeader w:val="0"/>
        </w:trPr>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5" w:hRule="atLeast"/>
          <w:tblHeader w:val="0"/>
        </w:trPr>
        <w:tc>
          <w:tcPr>
            <w:gridSpan w:val="2"/>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94"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 TOTAL</w:t>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0" w:hRule="atLeast"/>
          <w:tblHeader w:val="0"/>
        </w:trPr>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292"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gridSpan w:val="4"/>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Perjalanan lokal (maks. 30 %)</w:t>
            </w:r>
          </w:p>
        </w:tc>
      </w:tr>
      <w:tr>
        <w:trPr>
          <w:cantSplit w:val="0"/>
          <w:trHeight w:val="315" w:hRule="atLeast"/>
          <w:tblHeader w:val="0"/>
        </w:trPr>
        <w:tc>
          <w:tcPr>
            <w:vMerge w:val="restart"/>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Kegiatan penyiapan bahan</w:t>
            </w:r>
          </w:p>
        </w:tc>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0" w:hRule="atLeast"/>
          <w:tblHeader w:val="0"/>
        </w:trPr>
        <w:tc>
          <w:tcPr>
            <w:vMerge w:val="continue"/>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Kegiatan lainnya sesuai program PKM-RE</w:t>
            </w:r>
          </w:p>
        </w:tc>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0" w:hRule="atLeast"/>
          <w:tblHeader w:val="0"/>
        </w:trPr>
        <w:tc>
          <w:tcPr>
            <w:gridSpan w:val="2"/>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94"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 TOTAL</w:t>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92"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gridSpan w:val="4"/>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Lain-lain (maks. 15 %)</w:t>
            </w:r>
          </w:p>
        </w:tc>
      </w:tr>
      <w:tr>
        <w:trPr>
          <w:cantSplit w:val="0"/>
          <w:trHeight w:val="310" w:hRule="atLeast"/>
          <w:tblHeader w:val="0"/>
        </w:trPr>
        <w:tc>
          <w:tcPr>
            <w:vMerge w:val="restart"/>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Jasa layanan instrumentasi</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Jasa bengkel/uji coba</w:t>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0" w:hRule="atLeast"/>
          <w:tblHeader w:val="0"/>
        </w:trPr>
        <w:tc>
          <w:tcPr>
            <w:vMerge w:val="continue"/>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Percetakan produk</w:t>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0" w:hRule="atLeast"/>
          <w:tblHeader w:val="0"/>
        </w:trPr>
        <w:tc>
          <w:tcPr>
            <w:vMerge w:val="continue"/>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Adsense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akun media sosial</w:t>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5" w:hRule="atLeast"/>
          <w:tblHeader w:val="0"/>
        </w:trPr>
        <w:tc>
          <w:tcPr>
            <w:vMerge w:val="continue"/>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Lainnya sesuai program PKM-RE</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0" w:hRule="atLeast"/>
          <w:tblHeader w:val="0"/>
        </w:trPr>
        <w:tc>
          <w:tcPr>
            <w:gridSpan w:val="2"/>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0000000000006" w:lineRule="auto"/>
              <w:ind w:left="0" w:right="94"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 TOTAL</w:t>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15" w:hRule="atLeast"/>
          <w:tblHeader w:val="0"/>
        </w:trPr>
        <w:tc>
          <w:tcPr>
            <w:gridSpan w:val="2"/>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99"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GRAND TOTAL</w:t>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09" w:hRule="atLeast"/>
          <w:tblHeader w:val="0"/>
        </w:trPr>
        <w:tc>
          <w:tcPr>
            <w:gridSpan w:val="5"/>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47"/>
              </w:tabs>
              <w:spacing w:after="0" w:before="0" w:line="248.00000000000006" w:lineRule="auto"/>
              <w:ind w:left="10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GRAND TOTAL (Terbilang</w:t>
              <w:tab/>
              <w:t xml:space="preserve">)</w:t>
            </w:r>
          </w:p>
        </w:tc>
      </w:tr>
    </w:tbl>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7dp8vu" w:id="9"/>
    <w:bookmarkEnd w:id="9"/>
    <w:p w:rsidR="00000000" w:rsidDel="00000000" w:rsidP="00000000" w:rsidRDefault="00000000" w:rsidRPr="00000000" w14:paraId="000001B2">
      <w:pPr>
        <w:pStyle w:val="Heading3"/>
        <w:ind w:firstLine="240"/>
        <w:rPr/>
      </w:pPr>
      <w:bookmarkStart w:colFirst="0" w:colLast="0" w:name="_heading=h.3rdcrjn" w:id="10"/>
      <w:bookmarkEnd w:id="10"/>
      <w:r w:rsidDel="00000000" w:rsidR="00000000" w:rsidRPr="00000000">
        <w:rPr>
          <w:rtl w:val="0"/>
        </w:rPr>
        <w:t xml:space="preserve">Lampiran 5. Susunan Tim Pengusul dan Pembagian Tugas</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3"/>
          <w:szCs w:val="13"/>
          <w:u w:val="none"/>
          <w:shd w:fill="auto" w:val="clear"/>
          <w:vertAlign w:val="baseline"/>
        </w:rPr>
      </w:pPr>
      <w:r w:rsidDel="00000000" w:rsidR="00000000" w:rsidRPr="00000000">
        <w:rPr>
          <w:rtl w:val="0"/>
        </w:rPr>
      </w:r>
    </w:p>
    <w:tbl>
      <w:tblPr>
        <w:tblStyle w:val="Table12"/>
        <w:tblW w:w="9058.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705"/>
        <w:gridCol w:w="1395"/>
        <w:gridCol w:w="1415"/>
        <w:gridCol w:w="1501"/>
        <w:gridCol w:w="2231"/>
        <w:gridCol w:w="1811"/>
        <w:tblGridChange w:id="0">
          <w:tblGrid>
            <w:gridCol w:w="705"/>
            <w:gridCol w:w="1395"/>
            <w:gridCol w:w="1415"/>
            <w:gridCol w:w="1501"/>
            <w:gridCol w:w="2231"/>
            <w:gridCol w:w="1811"/>
          </w:tblGrid>
        </w:tblGridChange>
      </w:tblGrid>
      <w:tr>
        <w:trPr>
          <w:cantSplit w:val="0"/>
          <w:trHeight w:val="635" w:hRule="atLeast"/>
          <w:tblHeader w:val="0"/>
        </w:trPr>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6" w:right="4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36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Nama</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9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/NIM</w:t>
            </w:r>
          </w:p>
        </w:tc>
        <w:tc>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411" w:right="262" w:hanging="18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Studi</w:t>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477" w:right="396" w:hanging="1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Bidang Ilmu</w:t>
            </w:r>
          </w:p>
        </w:tc>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0" w:lineRule="auto"/>
              <w:ind w:left="391" w:right="354" w:hanging="7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Alokasi Waktu (jam/minggu)</w:t>
            </w:r>
          </w:p>
        </w:tc>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Uraian Tugas</w:t>
            </w:r>
          </w:p>
        </w:tc>
      </w:tr>
      <w:tr>
        <w:trPr>
          <w:cantSplit w:val="0"/>
          <w:trHeight w:val="335" w:hRule="atLeast"/>
          <w:tblHeader w:val="0"/>
        </w:trPr>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4" w:lineRule="auto"/>
              <w:ind w:left="6" w:right="3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54" w:lineRule="auto"/>
              <w:ind w:left="6" w:right="3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0" w:hRule="atLeast"/>
          <w:tblHeader w:val="0"/>
        </w:trPr>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54" w:lineRule="auto"/>
              <w:ind w:left="6" w:right="3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6in1rg" w:id="11"/>
    <w:bookmarkEnd w:id="11"/>
    <w:p w:rsidR="00000000" w:rsidDel="00000000" w:rsidP="00000000" w:rsidRDefault="00000000" w:rsidRPr="00000000" w14:paraId="000001F4">
      <w:pPr>
        <w:pStyle w:val="Heading3"/>
        <w:ind w:firstLine="240"/>
        <w:rPr/>
      </w:pPr>
      <w:bookmarkStart w:colFirst="0" w:colLast="0" w:name="_heading=h.lnxbz9" w:id="12"/>
      <w:bookmarkEnd w:id="12"/>
      <w:r w:rsidDel="00000000" w:rsidR="00000000" w:rsidRPr="00000000">
        <w:rPr>
          <w:rtl w:val="0"/>
        </w:rPr>
        <w:t xml:space="preserve">Lampiran 6. Surat Pernyataan Ketua Tim Pengusul</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0" w:right="172"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SURAT PERNYATAAN KETUA TIM PENGUSUL</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wp:posOffset>
                </wp:positionH>
                <wp:positionV relativeFrom="paragraph">
                  <wp:posOffset>114300</wp:posOffset>
                </wp:positionV>
                <wp:extent cx="5784215" cy="28575"/>
                <wp:effectExtent b="0" l="0" r="0" t="0"/>
                <wp:wrapTopAndBottom distB="0" distT="0"/>
                <wp:docPr id="102" name=""/>
                <a:graphic>
                  <a:graphicData uri="http://schemas.microsoft.com/office/word/2010/wordprocessingShape">
                    <wps:wsp>
                      <wps:cNvSpPr/>
                      <wps:cNvPr id="5" name="Shape 5"/>
                      <wps:spPr>
                        <a:xfrm>
                          <a:off x="2458655" y="3770475"/>
                          <a:ext cx="5774690" cy="19050"/>
                        </a:xfrm>
                        <a:custGeom>
                          <a:rect b="b" l="l" r="r" t="t"/>
                          <a:pathLst>
                            <a:path extrusionOk="0" h="19050" w="5774690">
                              <a:moveTo>
                                <a:pt x="5774690" y="0"/>
                              </a:moveTo>
                              <a:lnTo>
                                <a:pt x="0" y="0"/>
                              </a:lnTo>
                              <a:lnTo>
                                <a:pt x="0" y="19050"/>
                              </a:lnTo>
                              <a:lnTo>
                                <a:pt x="5774690" y="19050"/>
                              </a:lnTo>
                              <a:lnTo>
                                <a:pt x="577469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114300</wp:posOffset>
                </wp:positionV>
                <wp:extent cx="5784215" cy="28575"/>
                <wp:effectExtent b="0" l="0" r="0" t="0"/>
                <wp:wrapTopAndBottom distB="0" distT="0"/>
                <wp:docPr id="102"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84215" cy="28575"/>
                        </a:xfrm>
                        <a:prstGeom prst="rect"/>
                        <a:ln/>
                      </pic:spPr>
                    </pic:pic>
                  </a:graphicData>
                </a:graphic>
              </wp:anchor>
            </w:drawing>
          </mc:Fallback>
        </mc:AlternateConten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2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Yang bertandatangan di bawah ini:</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tbl>
      <w:tblPr>
        <w:tblStyle w:val="Table13"/>
        <w:tblW w:w="8837.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2742"/>
        <w:gridCol w:w="361"/>
        <w:gridCol w:w="5734"/>
        <w:tblGridChange w:id="0">
          <w:tblGrid>
            <w:gridCol w:w="2742"/>
            <w:gridCol w:w="361"/>
            <w:gridCol w:w="5734"/>
          </w:tblGrid>
        </w:tblGridChange>
      </w:tblGrid>
      <w:tr>
        <w:trPr>
          <w:cantSplit w:val="0"/>
          <w:trHeight w:val="280" w:hRule="atLeast"/>
          <w:tblHeader w:val="0"/>
        </w:trPr>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Ketua Tim</w:t>
            </w:r>
          </w:p>
        </w:tc>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0" w:right="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275" w:hRule="atLeast"/>
          <w:tblHeader w:val="0"/>
        </w:trPr>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Nomor Induk Mahasiswa</w:t>
            </w:r>
          </w:p>
        </w:tc>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0" w:right="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275" w:hRule="atLeast"/>
          <w:tblHeader w:val="0"/>
        </w:trPr>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Studi</w:t>
            </w:r>
          </w:p>
        </w:tc>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0" w:right="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275" w:hRule="atLeast"/>
          <w:tblHeader w:val="0"/>
        </w:trPr>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Nama Dosen Pendamping</w:t>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0" w:right="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275" w:hRule="atLeast"/>
          <w:tblHeader w:val="0"/>
        </w:trPr>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Perguruan Tinggi</w:t>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0" w:right="7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2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98"/>
        </w:tabs>
        <w:spacing w:after="0" w:before="0" w:line="275" w:lineRule="auto"/>
        <w:ind w:left="24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Dengan ini menyatakan bahwa proposal PKM-RE saya dengan judul</w:t>
        <w:tab/>
        <w:t xml:space="preserve">yang</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24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diusulkan untuk tahun anggaran    adalah:</w:t>
      </w:r>
    </w:p>
    <w:p w:rsidR="00000000" w:rsidDel="00000000" w:rsidP="00000000" w:rsidRDefault="00000000" w:rsidRPr="00000000" w14:paraId="000002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00"/>
        </w:tabs>
        <w:spacing w:after="0" w:before="160" w:line="240" w:lineRule="auto"/>
        <w:ind w:left="600" w:right="432" w:hanging="361"/>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Asli karya kami, belum pernah dibiayai oleh lembaga atau sumber dana lain, dan tidak dibuat dengan menggunakan kecerdasan buatan/</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artificial intelligence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(AI).</w:t>
      </w:r>
    </w:p>
    <w:p w:rsidR="00000000" w:rsidDel="00000000" w:rsidP="00000000" w:rsidRDefault="00000000" w:rsidRPr="00000000" w14:paraId="000002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00"/>
        </w:tabs>
        <w:spacing w:after="0" w:before="0" w:line="242" w:lineRule="auto"/>
        <w:ind w:left="600" w:right="407" w:hanging="361"/>
        <w:jc w:val="left"/>
        <w:rPr>
          <w:rFonts w:ascii="Times New Roman" w:cs="Times New Roman" w:eastAsia="Times New Roman" w:hAnsi="Times New Roman"/>
          <w:b w:val="0"/>
          <w:i w:val="0"/>
          <w:smallCaps w:val="0"/>
          <w:strike w:val="0"/>
          <w:color w:val="000000"/>
          <w:sz w:val="24"/>
          <w:szCs w:val="24"/>
          <w:highlight w:val="yellow"/>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Kami berkomitmen untuk menjalankan kegiatan PKM secara sungguh-sungguh hingga selesai.</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40" w:lineRule="auto"/>
        <w:ind w:left="240" w:right="423"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Bilamana dikemudian hari ditemukan ketidaksesuaian dengan pernyataan ini, maka saya bersedia dituntut dan diproses sesuai dengan ketentuan yang berlaku dan mengembalikan seluruh biaya yang sudah diterima ke kas negara.</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40" w:lineRule="auto"/>
        <w:ind w:left="24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Demikian pernyataan ini dibuat dengan sesungguhnya dan dengan sebenar-benarnya.</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240" w:lineRule="auto"/>
        <w:ind w:left="5613" w:right="1352"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Kota, Tanggal-Bulan-Tahun Yang menyatakan,</w:t>
      </w:r>
    </w:p>
    <w:p w:rsidR="00000000" w:rsidDel="00000000" w:rsidP="00000000" w:rsidRDefault="00000000" w:rsidRPr="00000000" w14:paraId="00000210">
      <w:pPr>
        <w:pStyle w:val="Heading6"/>
        <w:spacing w:before="273" w:line="275" w:lineRule="auto"/>
        <w:ind w:left="5613" w:right="0" w:firstLine="0"/>
        <w:rPr>
          <w:highlight w:val="yellow"/>
        </w:rPr>
      </w:pPr>
      <w:r w:rsidDel="00000000" w:rsidR="00000000" w:rsidRPr="00000000">
        <w:rPr>
          <w:highlight w:val="yellow"/>
          <w:rtl w:val="0"/>
        </w:rPr>
        <w:t xml:space="preserve">Materai senilai Rp10.000</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5613"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Tanda tangan (asli TT basah*)</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13" w:right="1968"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 xml:space="preserve">Nama Lengkap</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NIM.</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2"/>
          <w:szCs w:val="12"/>
          <w:highlight w:val="yellow"/>
          <w:u w:val="none"/>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76" w:lineRule="auto"/>
        <w:ind w:left="0" w:right="375" w:firstLine="0"/>
        <w:jc w:val="both"/>
        <w:rPr>
          <w:sz w:val="24"/>
          <w:szCs w:val="24"/>
          <w:highlight w:val="yellow"/>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76" w:lineRule="auto"/>
        <w:ind w:left="0" w:right="375" w:firstLine="0"/>
        <w:jc w:val="both"/>
        <w:rPr>
          <w:sz w:val="24"/>
          <w:szCs w:val="24"/>
          <w:highlight w:val="yellow"/>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76" w:lineRule="auto"/>
        <w:ind w:left="240" w:right="375"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Daftar Pustaka menggunakan sistem harvard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author-date style</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Sistem harvard menggunakan nama penulis dan tahun publikasi dengan urutan pemunculan berdasarkan nama penulis secara alfabetis. Publikasi dari penulis yang sama dan dalam tahun yang sama ditulis dengan cara menambahkan huruf a, b, atau c dan seterusnya tepat di belakang tahun publikasi (baik penulisan dalam daftar pustaka maupun sitasi dalam naskah tulisan). Alamat Internet ditulis menggunakan huruf miring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italic</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Terdapat banyak varian dari sistem harvard yang digunakan dalam berbagai jurnal di dunia.</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4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Cara penulisan daftar pustaka mengikuti format dan sistematika:</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7"/>
          <w:szCs w:val="7"/>
          <w:highlight w:val="yellow"/>
          <w:u w:val="none"/>
          <w:vertAlign w:val="baseline"/>
        </w:rPr>
      </w:pPr>
      <w:r w:rsidDel="00000000" w:rsidR="00000000" w:rsidRPr="00000000">
        <w:rPr>
          <w:rtl w:val="0"/>
        </w:rPr>
      </w:r>
    </w:p>
    <w:tbl>
      <w:tblPr>
        <w:tblStyle w:val="Table14"/>
        <w:tblW w:w="9034.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840"/>
        <w:gridCol w:w="2271"/>
        <w:gridCol w:w="5923"/>
        <w:tblGridChange w:id="0">
          <w:tblGrid>
            <w:gridCol w:w="840"/>
            <w:gridCol w:w="2271"/>
            <w:gridCol w:w="5923"/>
          </w:tblGrid>
        </w:tblGridChange>
      </w:tblGrid>
      <w:tr>
        <w:trPr>
          <w:cantSplit w:val="0"/>
          <w:trHeight w:val="330" w:hRule="atLeast"/>
          <w:tblHeader w:val="0"/>
        </w:trPr>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0" w:firstLine="0"/>
              <w:jc w:val="center"/>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No</w:t>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5"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Sumber Penulisan</w:t>
            </w:r>
          </w:p>
        </w:tc>
        <w:tc>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Format Penulisan</w:t>
            </w:r>
          </w:p>
        </w:tc>
      </w:tr>
      <w:tr>
        <w:trPr>
          <w:cantSplit w:val="0"/>
          <w:trHeight w:val="1930" w:hRule="atLeast"/>
          <w:tblHeader w:val="0"/>
        </w:trPr>
        <w:tc>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6"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1</w:t>
            </w:r>
          </w:p>
        </w:tc>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Buku</w:t>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76" w:right="96" w:hanging="481"/>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Penulis1, Penulis2, Penulis…. (Nama belakang, nama depan disingkat). Tahun publikasi.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Judul Buku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cetak miring</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Edisi, Penerbit.Tempat Publikasi.</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676" w:right="99" w:hanging="481"/>
              <w:jc w:val="both"/>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Hodges, N.J. dan Link, A.N. 2018.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Knowledge-Intensive Entrepreneurship: An  Analysis  of the European</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76" w:right="99"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Textile and Apparel Industries</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Edisi ke-1. Springer International Publishing. Cham.</w:t>
            </w:r>
          </w:p>
        </w:tc>
      </w:tr>
      <w:tr>
        <w:trPr>
          <w:cantSplit w:val="0"/>
          <w:trHeight w:val="2202" w:hRule="atLeast"/>
          <w:tblHeader w:val="0"/>
        </w:trPr>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7" w:right="6"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2</w:t>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9" w:lineRule="auto"/>
              <w:ind w:left="105"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Artikel atau Jurnal</w:t>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144" w:hanging="48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Penulis1, Penulis2, Penulis…. (Nama belakang, nama depan disingkat). Tahun publikasi. Judul Artikel.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Nama Jurnal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cetak miring</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Volume:nomor halaman.</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142" w:hanging="486"/>
              <w:jc w:val="both"/>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Flowers, S. dan Meyer, M. 2020. How can entrepreneurs benefit from user knowledge to create innovation in the digital services sector?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Journal of Business</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681"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Research</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119 (11):122-130.</w:t>
            </w:r>
          </w:p>
        </w:tc>
      </w:tr>
      <w:tr>
        <w:trPr>
          <w:cantSplit w:val="0"/>
          <w:trHeight w:val="2915" w:hRule="atLeast"/>
          <w:tblHeader w:val="0"/>
        </w:trPr>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6"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3</w:t>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Prosiding Seminar/Conference</w:t>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81" w:right="143" w:hanging="48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Penulis1, Penulis2, Penulis…. (Nama belakang, nama depan disingkat). Tahun publikasi. Judul artikel</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 Nama Konferensi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cetak miring</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Tanggal, Bulan dan Tahun, Kota, Negara. Halaman.</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81" w:right="141" w:hanging="48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Tekin, M., Baş, D., Geçkil, T. dan Koyuncuoğlu, Ö. 2019. Entrepreneurial competences of university students in the digital age: A scale development study.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Proceedings of the International Symposium for Production Research</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28-30 Agustus 2019, Vienna,</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Austria. pp. 593-604.</w:t>
            </w:r>
          </w:p>
        </w:tc>
      </w:tr>
      <w:tr>
        <w:trPr>
          <w:cantSplit w:val="0"/>
          <w:trHeight w:val="1931" w:hRule="atLeast"/>
          <w:tblHeader w:val="0"/>
        </w:trPr>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6"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4</w:t>
            </w:r>
          </w:p>
        </w:tc>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837"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Skripsi/Tesis/ Disertasi</w:t>
            </w:r>
          </w:p>
        </w:tc>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81" w:right="141" w:hanging="48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Penulis (Nama belakang, nama depan disingkat). Tahun publikasi. Judul.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Skripsi, Tesis, atau Disertasi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cetak miring</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Universitas.</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681" w:right="139" w:hanging="48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Rimastuty, T.R. 2020. Dampak Dynamic Capabilities terhadap Sustainability Business Performance pada</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81" w:right="139"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UMKM di Kulon Progo.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Tesis</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Universitas Islam Indonesia.</w:t>
            </w:r>
          </w:p>
        </w:tc>
      </w:tr>
    </w:tbl>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bl>
      <w:tblPr>
        <w:tblStyle w:val="Table15"/>
        <w:tblW w:w="9034.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840"/>
        <w:gridCol w:w="2271"/>
        <w:gridCol w:w="5923"/>
        <w:tblGridChange w:id="0">
          <w:tblGrid>
            <w:gridCol w:w="840"/>
            <w:gridCol w:w="2271"/>
            <w:gridCol w:w="5923"/>
          </w:tblGrid>
        </w:tblGridChange>
      </w:tblGrid>
      <w:tr>
        <w:trPr>
          <w:cantSplit w:val="0"/>
          <w:trHeight w:val="3316" w:hRule="atLeast"/>
          <w:tblHeader w:val="0"/>
        </w:trPr>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6"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6</w:t>
            </w:r>
          </w:p>
        </w:tc>
        <w:tc>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4" w:lineRule="auto"/>
              <w:ind w:left="105"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Undang-Undang dan Peraturan</w:t>
            </w:r>
          </w:p>
        </w:tc>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81" w:right="141" w:hanging="48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Nama Penulis. Tahun terbit.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Judul dokumen yakni Undang-Undang atau Peraturan Pemerintah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cetak miring</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Keterangan Penerbitan. Penerbit. Tempat Penerbitan.</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681" w:right="139" w:hanging="48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Pemerintah Indonesia. 2017.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Undang-Undang No 7 Tahun 2017 tentang Pemilihan Umum</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Lembaran Negara RI Tahun 2017, No 60</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Sekretariat Negara. Jakarta.</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 w:right="144" w:hanging="48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Kementerian Pendidikan dan Kebudayaan. 2020.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Peraturan Menteri Pendidikan dan Kebudayaan (Permendikbud) Nomor 3 Tahun 2020 tentang Standar Nasional Pendidikan Tinggi</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Kemendikbud.</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681"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Jakarta.</w:t>
            </w:r>
          </w:p>
        </w:tc>
      </w:tr>
      <w:tr>
        <w:trPr>
          <w:cantSplit w:val="0"/>
          <w:trHeight w:val="1870" w:hRule="atLeast"/>
          <w:tblHeader w:val="0"/>
        </w:trPr>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6"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7</w:t>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0"/>
                <w:tab w:val="left" w:leader="none" w:pos="1754"/>
              </w:tabs>
              <w:spacing w:after="0" w:before="1" w:line="240" w:lineRule="auto"/>
              <w:ind w:left="105" w:right="105"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Surat</w:t>
              <w:tab/>
              <w:t xml:space="preserve">Kabar</w:t>
              <w:tab/>
              <w:t xml:space="preserve">atau Media Cetak lainnya</w:t>
            </w:r>
          </w:p>
        </w:tc>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81" w:right="147" w:hanging="48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Nama Penulis. (Nama belakang, nama depan disingkat). Tahun terbit. Judul tulisan. Tempat penerbitan: Nama Media. (tanggal, bulan, tahun), halaman ke-berapa.</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681" w:right="142" w:hanging="48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Linawati, S. 2012.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Hikmah Kebijakan Para Pemimpin Baru.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Jakarta: Media Indonesia. (15 Maret 2012), hal 4 &amp; 5.</w:t>
            </w:r>
          </w:p>
        </w:tc>
      </w:tr>
      <w:tr>
        <w:trPr>
          <w:cantSplit w:val="0"/>
          <w:trHeight w:val="1660" w:hRule="atLeast"/>
          <w:tblHeader w:val="0"/>
        </w:trPr>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 w:right="6" w:firstLine="0"/>
              <w:jc w:val="center"/>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8</w:t>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5"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Film atau Video</w:t>
            </w:r>
          </w:p>
        </w:tc>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681" w:right="142" w:hanging="48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Nama Produsen Film atau Pembuat Video. Tahun terbit.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Judul film atau video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cetak miring</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Tempat produsen. Nama produsen. Durasi film/video</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95"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Handfield, D., Lunder, K., Renner, J. dan Ryder, A. 2016.</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681" w:right="147"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The Founder.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Amerika Serikat. The Weinstein Company. 115 menit.</w:t>
            </w:r>
          </w:p>
        </w:tc>
      </w:tr>
    </w:tbl>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highlight w:val="yellow"/>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4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Pustaka (contoh)</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806" w:right="373" w:hanging="56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Abdelfattah, F., Al Halbusi, H., dan Al-Brwani, R. M. 2022. Influence of self-perceived creativity and social media use in predicting E-entrepreneurial intention.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International Journal of Innovation Studies</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6 (3):119-127.</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06" w:right="373" w:hanging="56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Austin, T. dan Lubin, K. 2022.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How the US government can accelerate AI entrepreneurship</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URL: </w:t>
      </w:r>
      <w:hyperlink r:id="rId11">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 xml:space="preserve">https://www.deloitte.com/global/en/our-thinking/insights/industry/government-</w:t>
        </w:r>
      </w:hyperlink>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hyperlink r:id="rId12">
        <w:r w:rsidDel="00000000" w:rsidR="00000000" w:rsidRPr="00000000">
          <w:rPr>
            <w:rFonts w:ascii="Times New Roman" w:cs="Times New Roman" w:eastAsia="Times New Roman" w:hAnsi="Times New Roman"/>
            <w:b w:val="0"/>
            <w:i w:val="0"/>
            <w:smallCaps w:val="0"/>
            <w:strike w:val="0"/>
            <w:color w:val="000000"/>
            <w:sz w:val="24"/>
            <w:szCs w:val="24"/>
            <w:highlight w:val="yellow"/>
            <w:u w:val="single"/>
            <w:vertAlign w:val="baseline"/>
            <w:rtl w:val="0"/>
          </w:rPr>
          <w:t xml:space="preserve">public-services/accelerating-entrepreneurship-in-artificial-intelligence.html</w:t>
        </w:r>
      </w:hyperlink>
      <w:hyperlink r:id="rId13">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Diakses tanggal 17 Januari 2023.</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806" w:right="373" w:hanging="56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Chandna, V. 2022. Social entrepreneurship and digital platforms: Crowdfunding in the sharing- economy era.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Business Horizons</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65 (1):21-31.</w:t>
      </w:r>
    </w:p>
    <w:p w:rsidR="00000000" w:rsidDel="00000000" w:rsidP="00000000" w:rsidRDefault="00000000" w:rsidRPr="00000000" w14:paraId="0000026B">
      <w:pPr>
        <w:spacing w:line="273" w:lineRule="auto"/>
        <w:ind w:left="806" w:right="372" w:hanging="566"/>
        <w:jc w:val="both"/>
        <w:rPr>
          <w:sz w:val="24"/>
          <w:szCs w:val="24"/>
          <w:highlight w:val="yellow"/>
        </w:rPr>
      </w:pPr>
      <w:r w:rsidDel="00000000" w:rsidR="00000000" w:rsidRPr="00000000">
        <w:rPr>
          <w:sz w:val="24"/>
          <w:szCs w:val="24"/>
          <w:highlight w:val="yellow"/>
          <w:rtl w:val="0"/>
        </w:rPr>
        <w:t xml:space="preserve">Chung, A.I. 2020. </w:t>
      </w:r>
      <w:r w:rsidDel="00000000" w:rsidR="00000000" w:rsidRPr="00000000">
        <w:rPr>
          <w:i w:val="1"/>
          <w:sz w:val="24"/>
          <w:szCs w:val="24"/>
          <w:highlight w:val="yellow"/>
          <w:rtl w:val="0"/>
        </w:rPr>
        <w:t xml:space="preserve">The development of earthquake early warning methods</w:t>
      </w:r>
      <w:r w:rsidDel="00000000" w:rsidR="00000000" w:rsidRPr="00000000">
        <w:rPr>
          <w:sz w:val="24"/>
          <w:szCs w:val="24"/>
          <w:highlight w:val="yellow"/>
          <w:rtl w:val="0"/>
        </w:rPr>
        <w:t xml:space="preserve">. URL: </w:t>
      </w:r>
      <w:hyperlink r:id="rId14">
        <w:r w:rsidDel="00000000" w:rsidR="00000000" w:rsidRPr="00000000">
          <w:rPr>
            <w:sz w:val="24"/>
            <w:szCs w:val="24"/>
            <w:highlight w:val="yellow"/>
            <w:rtl w:val="0"/>
          </w:rPr>
          <w:t xml:space="preserve">https://www.nature.com/articles/s43017-020-0070-x.</w:t>
        </w:r>
      </w:hyperlink>
      <w:r w:rsidDel="00000000" w:rsidR="00000000" w:rsidRPr="00000000">
        <w:rPr>
          <w:sz w:val="24"/>
          <w:szCs w:val="24"/>
          <w:highlight w:val="yellow"/>
          <w:rtl w:val="0"/>
        </w:rPr>
        <w:t xml:space="preserve"> Diakses tanggal 19 Januari 2021.</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06" w:right="377" w:hanging="56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Fatimah, A.S. 2020. Deteksi Residu Antibiotik dalam Minuman Susu Aneka Rasa Menggunakan Metode Yogurt Test.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Tesis</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Fakultas Kedokteran Hewan IPB University, Bogor.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127000</wp:posOffset>
                </wp:positionH>
                <wp:positionV relativeFrom="paragraph">
                  <wp:posOffset>190500</wp:posOffset>
                </wp:positionV>
                <wp:extent cx="5809615" cy="4243070"/>
                <wp:effectExtent b="0" l="0" r="0" t="0"/>
                <wp:wrapNone/>
                <wp:docPr id="101" name=""/>
                <a:graphic>
                  <a:graphicData uri="http://schemas.microsoft.com/office/word/2010/wordprocessingShape">
                    <wps:wsp>
                      <wps:cNvSpPr/>
                      <wps:cNvPr id="4" name="Shape 4"/>
                      <wps:spPr>
                        <a:xfrm>
                          <a:off x="2445955" y="1663228"/>
                          <a:ext cx="5800090" cy="4233545"/>
                        </a:xfrm>
                        <a:custGeom>
                          <a:rect b="b" l="l" r="r" t="t"/>
                          <a:pathLst>
                            <a:path extrusionOk="0" h="4233545" w="5800090">
                              <a:moveTo>
                                <a:pt x="5800090" y="4033202"/>
                              </a:moveTo>
                              <a:lnTo>
                                <a:pt x="0" y="4033202"/>
                              </a:lnTo>
                              <a:lnTo>
                                <a:pt x="0" y="4233545"/>
                              </a:lnTo>
                              <a:lnTo>
                                <a:pt x="5800090" y="4233545"/>
                              </a:lnTo>
                              <a:lnTo>
                                <a:pt x="5800090" y="4033202"/>
                              </a:lnTo>
                              <a:close/>
                            </a:path>
                            <a:path extrusionOk="0" h="4233545" w="5800090">
                              <a:moveTo>
                                <a:pt x="5800090" y="2016442"/>
                              </a:moveTo>
                              <a:lnTo>
                                <a:pt x="0" y="2016442"/>
                              </a:lnTo>
                              <a:lnTo>
                                <a:pt x="0" y="2219960"/>
                              </a:lnTo>
                              <a:lnTo>
                                <a:pt x="0" y="2419985"/>
                              </a:lnTo>
                              <a:lnTo>
                                <a:pt x="0" y="4033139"/>
                              </a:lnTo>
                              <a:lnTo>
                                <a:pt x="5800090" y="4033139"/>
                              </a:lnTo>
                              <a:lnTo>
                                <a:pt x="5800090" y="2219960"/>
                              </a:lnTo>
                              <a:lnTo>
                                <a:pt x="5800090" y="2016442"/>
                              </a:lnTo>
                              <a:close/>
                            </a:path>
                            <a:path extrusionOk="0" h="4233545" w="5800090">
                              <a:moveTo>
                                <a:pt x="5800090" y="0"/>
                              </a:moveTo>
                              <a:lnTo>
                                <a:pt x="0" y="0"/>
                              </a:lnTo>
                              <a:lnTo>
                                <a:pt x="0" y="203200"/>
                              </a:lnTo>
                              <a:lnTo>
                                <a:pt x="0" y="403225"/>
                              </a:lnTo>
                              <a:lnTo>
                                <a:pt x="0" y="2016379"/>
                              </a:lnTo>
                              <a:lnTo>
                                <a:pt x="5800090" y="2016379"/>
                              </a:lnTo>
                              <a:lnTo>
                                <a:pt x="5800090" y="203200"/>
                              </a:lnTo>
                              <a:lnTo>
                                <a:pt x="5800090" y="0"/>
                              </a:lnTo>
                              <a:close/>
                            </a:path>
                          </a:pathLst>
                        </a:cu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127000</wp:posOffset>
                </wp:positionH>
                <wp:positionV relativeFrom="paragraph">
                  <wp:posOffset>190500</wp:posOffset>
                </wp:positionV>
                <wp:extent cx="5809615" cy="4243070"/>
                <wp:effectExtent b="0" l="0" r="0" t="0"/>
                <wp:wrapNone/>
                <wp:docPr id="101"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5809615" cy="4243070"/>
                        </a:xfrm>
                        <a:prstGeom prst="rect"/>
                        <a:ln/>
                      </pic:spPr>
                    </pic:pic>
                  </a:graphicData>
                </a:graphic>
              </wp:anchor>
            </w:drawing>
          </mc:Fallback>
        </mc:AlternateContent>
      </w:r>
    </w:p>
    <w:p w:rsidR="00000000" w:rsidDel="00000000" w:rsidP="00000000" w:rsidRDefault="00000000" w:rsidRPr="00000000" w14:paraId="0000026D">
      <w:pPr>
        <w:spacing w:line="278.00000000000006" w:lineRule="auto"/>
        <w:ind w:left="806" w:right="377" w:hanging="566"/>
        <w:jc w:val="both"/>
        <w:rPr>
          <w:sz w:val="24"/>
          <w:szCs w:val="24"/>
          <w:highlight w:val="yellow"/>
        </w:rPr>
      </w:pPr>
      <w:r w:rsidDel="00000000" w:rsidR="00000000" w:rsidRPr="00000000">
        <w:rPr>
          <w:sz w:val="24"/>
          <w:szCs w:val="24"/>
          <w:highlight w:val="yellow"/>
          <w:rtl w:val="0"/>
        </w:rPr>
        <w:t xml:space="preserve">Goyal, M.R., Suleria, H.A.R. dan Harikrishnan, R. 2020. </w:t>
      </w:r>
      <w:r w:rsidDel="00000000" w:rsidR="00000000" w:rsidRPr="00000000">
        <w:rPr>
          <w:i w:val="1"/>
          <w:sz w:val="24"/>
          <w:szCs w:val="24"/>
          <w:highlight w:val="yellow"/>
          <w:rtl w:val="0"/>
        </w:rPr>
        <w:t xml:space="preserve">The Role of Phytoconstitutents in Health Care: Biocompounds in Medicinal Plants</w:t>
      </w:r>
      <w:r w:rsidDel="00000000" w:rsidR="00000000" w:rsidRPr="00000000">
        <w:rPr>
          <w:sz w:val="24"/>
          <w:szCs w:val="24"/>
          <w:highlight w:val="yellow"/>
          <w:rtl w:val="0"/>
        </w:rPr>
        <w:t xml:space="preserve">. CRC Press.</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06" w:right="375" w:hanging="56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Hsu, C.C., Lin, M.H., Cheng, J.T. dan Wu, M.C. 2017. Diosmin, a citrus nutrient, activates imidazoline receptors to alleviate blood glucose and lipids in type 1-like diabetic rats.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Nutrients</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9(7), 684.</w:t>
      </w:r>
    </w:p>
    <w:p w:rsidR="00000000" w:rsidDel="00000000" w:rsidP="00000000" w:rsidRDefault="00000000" w:rsidRPr="00000000" w14:paraId="0000026F">
      <w:pPr>
        <w:ind w:left="240" w:firstLine="0"/>
        <w:jc w:val="both"/>
        <w:rPr>
          <w:sz w:val="24"/>
          <w:szCs w:val="24"/>
          <w:highlight w:val="yellow"/>
        </w:rPr>
      </w:pPr>
      <w:r w:rsidDel="00000000" w:rsidR="00000000" w:rsidRPr="00000000">
        <w:rPr>
          <w:sz w:val="24"/>
          <w:szCs w:val="24"/>
          <w:highlight w:val="yellow"/>
          <w:rtl w:val="0"/>
        </w:rPr>
        <w:t xml:space="preserve">Ikawati, Z. 2018. </w:t>
      </w:r>
      <w:r w:rsidDel="00000000" w:rsidR="00000000" w:rsidRPr="00000000">
        <w:rPr>
          <w:i w:val="1"/>
          <w:sz w:val="24"/>
          <w:szCs w:val="24"/>
          <w:highlight w:val="yellow"/>
          <w:rtl w:val="0"/>
        </w:rPr>
        <w:t xml:space="preserve">Farmakologi Molekuler: Target Aksi Obat Dan Mekanisme Molekulernya</w:t>
      </w:r>
      <w:r w:rsidDel="00000000" w:rsidR="00000000" w:rsidRPr="00000000">
        <w:rPr>
          <w:sz w:val="24"/>
          <w:szCs w:val="24"/>
          <w:highlight w:val="yellow"/>
          <w:rtl w:val="0"/>
        </w:rPr>
        <w:t xml:space="preserve">.</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806"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UGM PRESS.</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76" w:lineRule="auto"/>
        <w:ind w:left="806" w:right="373" w:hanging="566"/>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Islam, J., Shree, A., Afzal, S.M., Vafa, A. dan Sultana, S. 2020. Protective effect of Diosmin against benzo (a) pyrene‐induced lung injury in Swiss Albino Mice. </w:t>
      </w:r>
      <w:r w:rsidDel="00000000" w:rsidR="00000000" w:rsidRPr="00000000">
        <w:rPr>
          <w:rFonts w:ascii="Times New Roman" w:cs="Times New Roman" w:eastAsia="Times New Roman" w:hAnsi="Times New Roman"/>
          <w:b w:val="0"/>
          <w:i w:val="1"/>
          <w:smallCaps w:val="0"/>
          <w:strike w:val="0"/>
          <w:color w:val="000000"/>
          <w:sz w:val="24"/>
          <w:szCs w:val="24"/>
          <w:highlight w:val="yellow"/>
          <w:u w:val="none"/>
          <w:vertAlign w:val="baseline"/>
          <w:rtl w:val="0"/>
        </w:rPr>
        <w:t xml:space="preserve">Environmental Toxicology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7(35): 747-757.</w:t>
      </w:r>
    </w:p>
    <w:p w:rsidR="00000000" w:rsidDel="00000000" w:rsidP="00000000" w:rsidRDefault="00000000" w:rsidRPr="00000000" w14:paraId="00000272">
      <w:pPr>
        <w:spacing w:line="276" w:lineRule="auto"/>
        <w:ind w:left="806" w:right="374" w:hanging="566"/>
        <w:rPr>
          <w:sz w:val="24"/>
          <w:szCs w:val="24"/>
          <w:highlight w:val="yellow"/>
        </w:rPr>
      </w:pPr>
      <w:r w:rsidDel="00000000" w:rsidR="00000000" w:rsidRPr="00000000">
        <w:rPr>
          <w:sz w:val="24"/>
          <w:szCs w:val="24"/>
          <w:highlight w:val="yellow"/>
          <w:rtl w:val="0"/>
        </w:rPr>
        <w:t xml:space="preserve">Kementerian Kesehatan RI. 2015. </w:t>
      </w:r>
      <w:r w:rsidDel="00000000" w:rsidR="00000000" w:rsidRPr="00000000">
        <w:rPr>
          <w:i w:val="1"/>
          <w:sz w:val="24"/>
          <w:szCs w:val="24"/>
          <w:highlight w:val="yellow"/>
          <w:rtl w:val="0"/>
        </w:rPr>
        <w:t xml:space="preserve">Stop Kanker, Infodatin, Pusat Data dan Informasi, website, </w:t>
      </w:r>
      <w:hyperlink r:id="rId16">
        <w:r w:rsidDel="00000000" w:rsidR="00000000" w:rsidRPr="00000000">
          <w:rPr>
            <w:sz w:val="24"/>
            <w:szCs w:val="24"/>
            <w:highlight w:val="yellow"/>
            <w:rtl w:val="0"/>
          </w:rPr>
          <w:t xml:space="preserve">http://www.depkes.go.id/resources/download/pusdatin/infodatin/infodatin-kanker.pdf,</w:t>
        </w:r>
      </w:hyperlink>
      <w:r w:rsidDel="00000000" w:rsidR="00000000" w:rsidRPr="00000000">
        <w:rPr>
          <w:sz w:val="24"/>
          <w:szCs w:val="24"/>
          <w:highlight w:val="yellow"/>
          <w:rtl w:val="0"/>
        </w:rPr>
        <w:t xml:space="preserve"> Diakses pada tanggal 25 Mei 2015.</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3" w:lineRule="auto"/>
        <w:ind w:left="806" w:right="0" w:hanging="566"/>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Kuete V., 2017. Chapter 23. Myristica fragrans: A Review, in: Medicinal Spices and Vegetables from Africa, edited by Kuete V, Academic Press, London, UK. pp 497‑512.</w:t>
      </w:r>
    </w:p>
    <w:p w:rsidR="00000000" w:rsidDel="00000000" w:rsidP="00000000" w:rsidRDefault="00000000" w:rsidRPr="00000000" w14:paraId="00000274">
      <w:pPr>
        <w:spacing w:before="6" w:line="276" w:lineRule="auto"/>
        <w:ind w:left="806" w:right="374" w:hanging="566"/>
        <w:jc w:val="both"/>
        <w:rPr>
          <w:sz w:val="24"/>
          <w:szCs w:val="24"/>
          <w:highlight w:val="yellow"/>
        </w:rPr>
      </w:pPr>
      <w:r w:rsidDel="00000000" w:rsidR="00000000" w:rsidRPr="00000000">
        <w:rPr>
          <w:sz w:val="24"/>
          <w:szCs w:val="24"/>
          <w:highlight w:val="yellow"/>
          <w:rtl w:val="0"/>
        </w:rPr>
        <w:t xml:space="preserve">Mclean, G. dan Steyn, A.A. 2023. The COVID-Enforced Adoption of Technology for Reluctant Entrepreneurial Businesses: A Systematic Literature Review. </w:t>
      </w:r>
      <w:r w:rsidDel="00000000" w:rsidR="00000000" w:rsidRPr="00000000">
        <w:rPr>
          <w:i w:val="1"/>
          <w:sz w:val="24"/>
          <w:szCs w:val="24"/>
          <w:highlight w:val="yellow"/>
          <w:rtl w:val="0"/>
        </w:rPr>
        <w:t xml:space="preserve">Proceedings of Seventh International Congress on Information and Communication Technology</w:t>
      </w:r>
      <w:r w:rsidDel="00000000" w:rsidR="00000000" w:rsidRPr="00000000">
        <w:rPr>
          <w:sz w:val="24"/>
          <w:szCs w:val="24"/>
          <w:highlight w:val="yellow"/>
          <w:rtl w:val="0"/>
        </w:rPr>
        <w:t xml:space="preserve">. 21-24 February 2022, London, United Kingdom. pp. 783-795.</w:t>
      </w:r>
    </w:p>
    <w:p w:rsidR="00000000" w:rsidDel="00000000" w:rsidP="00000000" w:rsidRDefault="00000000" w:rsidRPr="00000000" w14:paraId="00000275">
      <w:pPr>
        <w:spacing w:line="278.00000000000006" w:lineRule="auto"/>
        <w:ind w:left="806" w:right="373" w:hanging="566"/>
        <w:jc w:val="both"/>
        <w:rPr>
          <w:sz w:val="24"/>
          <w:szCs w:val="24"/>
          <w:highlight w:val="yellow"/>
        </w:rPr>
      </w:pPr>
      <w:r w:rsidDel="00000000" w:rsidR="00000000" w:rsidRPr="00000000">
        <w:rPr>
          <w:sz w:val="24"/>
          <w:szCs w:val="24"/>
          <w:highlight w:val="yellow"/>
          <w:rtl w:val="0"/>
        </w:rPr>
        <w:t xml:space="preserve">Raimi, L. dan Oreagba, I.A. 2023. </w:t>
      </w:r>
      <w:r w:rsidDel="00000000" w:rsidR="00000000" w:rsidRPr="00000000">
        <w:rPr>
          <w:i w:val="1"/>
          <w:sz w:val="24"/>
          <w:szCs w:val="24"/>
          <w:highlight w:val="yellow"/>
          <w:rtl w:val="0"/>
        </w:rPr>
        <w:t xml:space="preserve">Medical Entrepreneurship: Trends and Prospects in the Digital Age. </w:t>
      </w:r>
      <w:r w:rsidDel="00000000" w:rsidR="00000000" w:rsidRPr="00000000">
        <w:rPr>
          <w:sz w:val="24"/>
          <w:szCs w:val="24"/>
          <w:highlight w:val="yellow"/>
          <w:rtl w:val="0"/>
        </w:rPr>
        <w:t xml:space="preserve">Edisi ke-1. Springer Nature. Singapore.</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0"/>
        <w:jc w:val="left"/>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Pr>
        <mc:AlternateContent>
          <mc:Choice Requires="wpg">
            <w:drawing>
              <wp:inline distB="0" distT="0" distL="0" distR="0">
                <wp:extent cx="5809615" cy="615950"/>
                <wp:effectExtent b="0" l="0" r="0" t="0"/>
                <wp:docPr id="103" name=""/>
                <a:graphic>
                  <a:graphicData uri="http://schemas.microsoft.com/office/word/2010/wordprocessingShape">
                    <wps:wsp>
                      <wps:cNvSpPr/>
                      <wps:cNvPr id="6" name="Shape 6"/>
                      <wps:spPr>
                        <a:xfrm>
                          <a:off x="2445955" y="3476788"/>
                          <a:ext cx="5800090" cy="606425"/>
                        </a:xfrm>
                        <a:prstGeom prst="rect">
                          <a:avLst/>
                        </a:prstGeom>
                        <a:solidFill>
                          <a:srgbClr val="FFFFFF"/>
                        </a:solidFill>
                        <a:ln>
                          <a:noFill/>
                        </a:ln>
                      </wps:spPr>
                      <wps:txbx>
                        <w:txbxContent>
                          <w:p w:rsidR="00000000" w:rsidDel="00000000" w:rsidP="00000000" w:rsidRDefault="00000000" w:rsidRPr="00000000">
                            <w:pPr>
                              <w:spacing w:after="0" w:before="1.0000000149011612" w:line="275.9999942779541"/>
                              <w:ind w:left="595" w:right="32.00000047683716" w:firstLine="29.000000953674316"/>
                              <w:jc w:val="both"/>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Shalkami, A.S., Hassan, M.I.A. dan Bakr, A.G. 2018. Anti-inflammatory, antioxidant and anti- apoptotic activity of diosmin in acetic acid-induced ulcerative colitis. </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Human &amp; experimental toxicology</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37(1), 78-86.</w:t>
                            </w:r>
                          </w:p>
                        </w:txbxContent>
                      </wps:txbx>
                      <wps:bodyPr anchorCtr="0" anchor="t" bIns="0" lIns="0" spcFirstLastPara="1" rIns="0" wrap="square" tIns="0">
                        <a:noAutofit/>
                      </wps:bodyPr>
                    </wps:wsp>
                  </a:graphicData>
                </a:graphic>
              </wp:inline>
            </w:drawing>
          </mc:Choice>
          <mc:Fallback>
            <w:drawing>
              <wp:inline distB="0" distT="0" distL="0" distR="0">
                <wp:extent cx="5809615" cy="615950"/>
                <wp:effectExtent b="0" l="0" r="0" t="0"/>
                <wp:docPr id="103"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5809615" cy="615950"/>
                        </a:xfrm>
                        <a:prstGeom prst="rect"/>
                        <a:ln/>
                      </pic:spPr>
                    </pic:pic>
                  </a:graphicData>
                </a:graphic>
              </wp:inline>
            </w:drawing>
          </mc:Fallback>
        </mc:AlternateContent>
      </w:r>
      <w:r w:rsidDel="00000000" w:rsidR="00000000" w:rsidRPr="00000000">
        <w:rPr>
          <w:rtl w:val="0"/>
        </w:rPr>
      </w:r>
    </w:p>
    <w:bookmarkStart w:colFirst="0" w:colLast="0" w:name="bookmark=id.35nkun2" w:id="13"/>
    <w:bookmarkEnd w:id="13"/>
    <w:p w:rsidR="00000000" w:rsidDel="00000000" w:rsidP="00000000" w:rsidRDefault="00000000" w:rsidRPr="00000000" w14:paraId="00000277">
      <w:pPr>
        <w:pStyle w:val="Heading3"/>
        <w:ind w:firstLine="240"/>
        <w:rPr>
          <w:highlight w:val="yellow"/>
        </w:rPr>
      </w:pPr>
      <w:bookmarkStart w:colFirst="0" w:colLast="0" w:name="_heading=h.1ksv4uv" w:id="14"/>
      <w:bookmarkEnd w:id="14"/>
      <w:r w:rsidDel="00000000" w:rsidR="00000000" w:rsidRPr="00000000">
        <w:rPr>
          <w:rtl w:val="0"/>
        </w:rPr>
      </w:r>
    </w:p>
    <w:p w:rsidR="00000000" w:rsidDel="00000000" w:rsidP="00000000" w:rsidRDefault="00000000" w:rsidRPr="00000000" w14:paraId="00000278">
      <w:pPr>
        <w:pStyle w:val="Heading3"/>
        <w:ind w:firstLine="240"/>
        <w:rPr>
          <w:highlight w:val="yellow"/>
        </w:rPr>
      </w:pPr>
      <w:r w:rsidDel="00000000" w:rsidR="00000000" w:rsidRPr="00000000">
        <w:rPr>
          <w:rtl w:val="0"/>
        </w:rPr>
      </w:r>
    </w:p>
    <w:p w:rsidR="00000000" w:rsidDel="00000000" w:rsidP="00000000" w:rsidRDefault="00000000" w:rsidRPr="00000000" w14:paraId="00000279">
      <w:pPr>
        <w:pStyle w:val="Heading3"/>
        <w:ind w:firstLine="240"/>
        <w:rPr/>
      </w:pPr>
      <w:r w:rsidDel="00000000" w:rsidR="00000000" w:rsidRPr="00000000">
        <w:rPr>
          <w:rtl w:val="0"/>
        </w:rPr>
        <w:t xml:space="preserve">Lampiran 8. Formulir Penilaian Proposal</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3"/>
          <w:szCs w:val="13"/>
          <w:u w:val="none"/>
          <w:vertAlign w:val="baseline"/>
        </w:rPr>
      </w:pPr>
      <w:r w:rsidDel="00000000" w:rsidR="00000000" w:rsidRPr="00000000">
        <w:rPr>
          <w:rtl w:val="0"/>
        </w:rPr>
      </w:r>
    </w:p>
    <w:tbl>
      <w:tblPr>
        <w:tblStyle w:val="Table16"/>
        <w:tblW w:w="8937.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2592"/>
        <w:gridCol w:w="571"/>
        <w:gridCol w:w="5774"/>
        <w:tblGridChange w:id="0">
          <w:tblGrid>
            <w:gridCol w:w="2592"/>
            <w:gridCol w:w="571"/>
            <w:gridCol w:w="5774"/>
          </w:tblGrid>
        </w:tblGridChange>
      </w:tblGrid>
      <w:tr>
        <w:trPr>
          <w:cantSplit w:val="0"/>
          <w:trHeight w:val="325" w:hRule="atLeast"/>
          <w:tblHeader w:val="0"/>
        </w:trPr>
        <w:tc>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Judul Kegiatan</w:t>
            </w:r>
          </w:p>
        </w:tc>
        <w:tc>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Bidang PKM</w:t>
            </w:r>
          </w:p>
        </w:tc>
        <w:tc>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PKM-RE</w:t>
            </w:r>
          </w:p>
        </w:tc>
      </w:tr>
      <w:tr>
        <w:trPr>
          <w:cantSplit w:val="0"/>
          <w:trHeight w:val="320" w:hRule="atLeast"/>
          <w:tblHeader w:val="0"/>
        </w:trPr>
        <w:tc>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Bidang Ilmu</w:t>
            </w:r>
          </w:p>
        </w:tc>
        <w:tc>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NIM / Nama Ketua</w:t>
            </w:r>
          </w:p>
        </w:tc>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NIM / Nama Anggota 1</w:t>
            </w:r>
          </w:p>
        </w:tc>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5" w:hRule="atLeast"/>
          <w:tblHeader w:val="0"/>
        </w:trPr>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NIM / Nama Anggota 4</w:t>
            </w:r>
          </w:p>
        </w:tc>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Perguruan Tinggi</w:t>
            </w:r>
          </w:p>
        </w:tc>
        <w:tc>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415" w:hRule="atLeast"/>
          <w:tblHeader w:val="0"/>
        </w:trPr>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Program Studi</w:t>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bl>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9525" cy="12700"/>
                <wp:effectExtent b="0" l="0" r="0" t="0"/>
                <wp:wrapTopAndBottom distB="0" distT="0"/>
                <wp:docPr id="105" name=""/>
                <a:graphic>
                  <a:graphicData uri="http://schemas.microsoft.com/office/word/2010/wordprocessingShape">
                    <wps:wsp>
                      <wps:cNvSpPr/>
                      <wps:cNvPr id="8" name="Shape 8"/>
                      <wps:spPr>
                        <a:xfrm>
                          <a:off x="2445955" y="3775238"/>
                          <a:ext cx="5800090" cy="9525"/>
                        </a:xfrm>
                        <a:custGeom>
                          <a:rect b="b" l="l" r="r" t="t"/>
                          <a:pathLst>
                            <a:path extrusionOk="0" h="9525" w="5800090">
                              <a:moveTo>
                                <a:pt x="5800090" y="0"/>
                              </a:moveTo>
                              <a:lnTo>
                                <a:pt x="0" y="0"/>
                              </a:lnTo>
                              <a:lnTo>
                                <a:pt x="0" y="9525"/>
                              </a:lnTo>
                              <a:lnTo>
                                <a:pt x="5800090" y="9525"/>
                              </a:lnTo>
                              <a:lnTo>
                                <a:pt x="580009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9525" cy="12700"/>
                <wp:effectExtent b="0" l="0" r="0" t="0"/>
                <wp:wrapTopAndBottom distB="0" distT="0"/>
                <wp:docPr id="105"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3"/>
          <w:szCs w:val="13"/>
          <w:u w:val="none"/>
          <w:vertAlign w:val="baseline"/>
        </w:rPr>
      </w:pPr>
      <w:r w:rsidDel="00000000" w:rsidR="00000000" w:rsidRPr="00000000">
        <w:rPr>
          <w:rtl w:val="0"/>
        </w:rPr>
      </w:r>
    </w:p>
    <w:tbl>
      <w:tblPr>
        <w:tblStyle w:val="Table17"/>
        <w:tblW w:w="8928.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680"/>
        <w:gridCol w:w="5697"/>
        <w:gridCol w:w="850"/>
        <w:gridCol w:w="850"/>
        <w:gridCol w:w="851"/>
        <w:tblGridChange w:id="0">
          <w:tblGrid>
            <w:gridCol w:w="680"/>
            <w:gridCol w:w="5697"/>
            <w:gridCol w:w="850"/>
            <w:gridCol w:w="850"/>
            <w:gridCol w:w="851"/>
          </w:tblGrid>
        </w:tblGridChange>
      </w:tblGrid>
      <w:tr>
        <w:trPr>
          <w:cantSplit w:val="0"/>
          <w:trHeight w:val="300" w:hRule="atLeast"/>
          <w:tblHeader w:val="0"/>
        </w:trPr>
        <w:tc>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0"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No</w:t>
            </w:r>
          </w:p>
        </w:tc>
        <w:tc>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0" w:right="41"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Kriteria</w:t>
            </w:r>
          </w:p>
        </w:tc>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0" w:right="140" w:firstLine="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Bobot</w:t>
            </w:r>
          </w:p>
        </w:tc>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176"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Skor</w:t>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161"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Nilai</w:t>
            </w:r>
          </w:p>
        </w:tc>
      </w:tr>
      <w:tr>
        <w:trPr>
          <w:cantSplit w:val="0"/>
          <w:trHeight w:val="295" w:hRule="atLeast"/>
          <w:tblHeader w:val="0"/>
        </w:trPr>
        <w:tc>
          <w:tcPr>
            <w:vMerge w:val="restart"/>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p>
        </w:tc>
        <w:tc>
          <w:tcPr>
            <w:gridSpan w:val="4"/>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27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Kreativitas:</w:t>
            </w:r>
          </w:p>
        </w:tc>
      </w:tr>
      <w:tr>
        <w:trPr>
          <w:cantSplit w:val="0"/>
          <w:trHeight w:val="295" w:hRule="atLeast"/>
          <w:tblHeader w:val="0"/>
        </w:trPr>
        <w:tc>
          <w:tcPr>
            <w:vMerge w:val="continue"/>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27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Gagasan (orisinalitas, unik dan bermanfaat)</w:t>
            </w:r>
          </w:p>
        </w:tc>
        <w:tc>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5"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15</w:t>
            </w:r>
          </w:p>
        </w:tc>
        <w:tc>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295" w:hRule="atLeast"/>
          <w:tblHeader w:val="0"/>
        </w:trPr>
        <w:tc>
          <w:tcPr>
            <w:vMerge w:val="continue"/>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27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Perumusan Masalah (fokus dan atraktif)</w:t>
            </w:r>
          </w:p>
        </w:tc>
        <w:tc>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5"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295" w:hRule="atLeast"/>
          <w:tblHeader w:val="0"/>
        </w:trPr>
        <w:tc>
          <w:tcPr>
            <w:vMerge w:val="continue"/>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27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Tinjauan Pustaka (</w:t>
            </w:r>
            <w:r w:rsidDel="00000000" w:rsidR="00000000" w:rsidRPr="00000000">
              <w:rPr>
                <w:rFonts w:ascii="Times New Roman" w:cs="Times New Roman" w:eastAsia="Times New Roman" w:hAnsi="Times New Roman"/>
                <w:b w:val="0"/>
                <w:i w:val="1"/>
                <w:smallCaps w:val="0"/>
                <w:strike w:val="0"/>
                <w:color w:val="000000"/>
                <w:sz w:val="24"/>
                <w:szCs w:val="24"/>
                <w:u w:val="none"/>
                <w:vertAlign w:val="baseline"/>
                <w:rtl w:val="0"/>
              </w:rPr>
              <w:t xml:space="preserve">state of the art</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p>
        </w:tc>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5"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70" w:hRule="atLeast"/>
          <w:tblHeader w:val="0"/>
        </w:trPr>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7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Kesesuaian dan Kemutakhiran Metode Riset</w:t>
            </w:r>
          </w:p>
        </w:tc>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5"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15</w:t>
            </w:r>
          </w:p>
        </w:tc>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c>
          <w:tcPr>
            <w:gridSpan w:val="4"/>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9" w:lineRule="auto"/>
              <w:ind w:left="27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Potensi Program:</w:t>
            </w:r>
          </w:p>
        </w:tc>
      </w:tr>
      <w:tr>
        <w:trPr>
          <w:cantSplit w:val="0"/>
          <w:trHeight w:val="295" w:hRule="atLeast"/>
          <w:tblHeader w:val="0"/>
        </w:trPr>
        <w:tc>
          <w:tcPr>
            <w:vMerge w:val="continue"/>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c>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27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Kontribusi Perkembangan Ilmu dan Teknologi</w:t>
            </w:r>
          </w:p>
        </w:tc>
        <w:tc>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5"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590" w:hRule="atLeast"/>
          <w:tblHeader w:val="0"/>
        </w:trPr>
        <w:tc>
          <w:tcPr>
            <w:vMerge w:val="continue"/>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1102"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Sintesis Telaah Literatur, Potensi dan Prediksi Hasil Riset</w:t>
            </w:r>
          </w:p>
        </w:tc>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5"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20</w:t>
            </w:r>
          </w:p>
        </w:tc>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295" w:hRule="atLeast"/>
          <w:tblHeader w:val="0"/>
        </w:trPr>
        <w:tc>
          <w:tcPr>
            <w:vMerge w:val="continue"/>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27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Kemanfaatan</w:t>
            </w:r>
          </w:p>
        </w:tc>
        <w:tc>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5"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595" w:hRule="atLeast"/>
          <w:tblHeader w:val="0"/>
        </w:trPr>
        <w:tc>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w:t>
            </w:r>
          </w:p>
        </w:tc>
        <w:tc>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30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Penjadwalan Kegiatan dan Personalia:</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54" w:lineRule="auto"/>
              <w:ind w:left="27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(lengkap, jelas, waktu, dan personalianya sesuai)</w:t>
            </w:r>
          </w:p>
        </w:tc>
        <w:tc>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4"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590" w:hRule="atLeast"/>
          <w:tblHeader w:val="0"/>
        </w:trPr>
        <w:tc>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2"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30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Penyusunan Anggaran Biaya:</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54" w:lineRule="auto"/>
              <w:ind w:left="27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(lengkap, rinci, wajar dan jelas peruntukannya)</w:t>
            </w:r>
          </w:p>
        </w:tc>
        <w:tc>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4"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295" w:hRule="atLeast"/>
          <w:tblHeader w:val="0"/>
        </w:trPr>
        <w:tc>
          <w:tcPr>
            <w:gridSpan w:val="2"/>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0"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Total</w:t>
            </w:r>
          </w:p>
        </w:tc>
        <w:tc>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54" w:lineRule="auto"/>
              <w:ind w:left="0" w:right="137" w:firstLine="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100</w:t>
            </w:r>
          </w:p>
        </w:tc>
        <w:tc>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p>
    <w:tbl>
      <w:tblPr>
        <w:tblStyle w:val="Table18"/>
        <w:tblW w:w="9134.0" w:type="dxa"/>
        <w:jc w:val="left"/>
        <w:tblInd w:w="217.0" w:type="dxa"/>
        <w:tblLayout w:type="fixed"/>
        <w:tblLook w:val="0000"/>
      </w:tblPr>
      <w:tblGrid>
        <w:gridCol w:w="9134"/>
        <w:tblGridChange w:id="0">
          <w:tblGrid>
            <w:gridCol w:w="9134"/>
          </w:tblGrid>
        </w:tblGridChange>
      </w:tblGrid>
      <w:tr>
        <w:trPr>
          <w:cantSplit w:val="0"/>
          <w:trHeight w:val="1084" w:hRule="atLeast"/>
          <w:tblHeader w:val="0"/>
        </w:trPr>
        <w:tc>
          <w:tcPr>
            <w:tcBorders>
              <w:top w:color="000000" w:space="0" w:sz="6" w:val="single"/>
            </w:tcBorders>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74" w:lineRule="auto"/>
              <w:ind w:left="135"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Keterangan:</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35"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Nilai = Bobot x Skor; Skor (1=Buruk; 2=Sangat kurang; 3=Kurang; 5=Cukup; 6=Baik; 7=Sangat baik);</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35"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Komentar: ..........................................................................</w:t>
            </w:r>
          </w:p>
        </w:tc>
      </w:tr>
      <w:tr>
        <w:trPr>
          <w:cantSplit w:val="0"/>
          <w:trHeight w:val="1788" w:hRule="atLeast"/>
          <w:tblHeader w:val="0"/>
        </w:trPr>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5642" w:right="967"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Kota, tanggal-bulan-tahun Penilai,</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2" w:right="1854"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Tanda tangan (Nama Lengkap)</w:t>
            </w:r>
          </w:p>
        </w:tc>
      </w:tr>
    </w:tbl>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bookmarkStart w:colFirst="0" w:colLast="0" w:name="bookmark=id.44sinio" w:id="15"/>
    <w:bookmarkEnd w:id="15"/>
    <w:p w:rsidR="00000000" w:rsidDel="00000000" w:rsidP="00000000" w:rsidRDefault="00000000" w:rsidRPr="00000000" w14:paraId="000002E6">
      <w:pPr>
        <w:pStyle w:val="Heading3"/>
        <w:ind w:firstLine="240"/>
        <w:rPr/>
      </w:pPr>
      <w:bookmarkStart w:colFirst="0" w:colLast="0" w:name="_heading=h.2jxsxqh" w:id="16"/>
      <w:bookmarkEnd w:id="16"/>
      <w:r w:rsidDel="00000000" w:rsidR="00000000" w:rsidRPr="00000000">
        <w:rPr>
          <w:rtl w:val="0"/>
        </w:rPr>
      </w:r>
    </w:p>
    <w:p w:rsidR="00000000" w:rsidDel="00000000" w:rsidP="00000000" w:rsidRDefault="00000000" w:rsidRPr="00000000" w14:paraId="000002E7">
      <w:pPr>
        <w:pStyle w:val="Heading3"/>
        <w:ind w:firstLine="240"/>
        <w:rPr/>
      </w:pPr>
      <w:r w:rsidDel="00000000" w:rsidR="00000000" w:rsidRPr="00000000">
        <w:rPr>
          <w:rtl w:val="0"/>
        </w:rPr>
        <w:t xml:space="preserve">Lampiran 9. Formulir Penilaian Laporan Kemajuan Pelaksanaan</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3"/>
          <w:szCs w:val="13"/>
          <w:u w:val="none"/>
          <w:vertAlign w:val="baseline"/>
        </w:rPr>
      </w:pPr>
      <w:r w:rsidDel="00000000" w:rsidR="00000000" w:rsidRPr="00000000">
        <w:rPr>
          <w:rtl w:val="0"/>
        </w:rPr>
      </w:r>
    </w:p>
    <w:tbl>
      <w:tblPr>
        <w:tblStyle w:val="Table19"/>
        <w:tblW w:w="8937.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2592"/>
        <w:gridCol w:w="571"/>
        <w:gridCol w:w="5774"/>
        <w:tblGridChange w:id="0">
          <w:tblGrid>
            <w:gridCol w:w="2592"/>
            <w:gridCol w:w="571"/>
            <w:gridCol w:w="5774"/>
          </w:tblGrid>
        </w:tblGridChange>
      </w:tblGrid>
      <w:tr>
        <w:trPr>
          <w:cantSplit w:val="0"/>
          <w:trHeight w:val="325" w:hRule="atLeast"/>
          <w:tblHeader w:val="0"/>
        </w:trPr>
        <w:tc>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Judul Kegiatan</w:t>
            </w:r>
          </w:p>
        </w:tc>
        <w:tc>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Bidang PKM</w:t>
            </w:r>
          </w:p>
        </w:tc>
        <w:tc>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PKM-RE</w:t>
            </w:r>
          </w:p>
        </w:tc>
      </w:tr>
      <w:tr>
        <w:trPr>
          <w:cantSplit w:val="0"/>
          <w:trHeight w:val="320" w:hRule="atLeast"/>
          <w:tblHeader w:val="0"/>
        </w:trPr>
        <w:tc>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Bidang Ilmu</w:t>
            </w:r>
          </w:p>
        </w:tc>
        <w:tc>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NIM / Nama Ketua</w:t>
            </w:r>
          </w:p>
        </w:tc>
        <w:tc>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NIM / Nama Anggota 1</w:t>
            </w:r>
          </w:p>
        </w:tc>
        <w:tc>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5" w:hRule="atLeast"/>
          <w:tblHeader w:val="0"/>
        </w:trPr>
        <w:tc>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NIM / Nama Anggota 4</w:t>
            </w:r>
          </w:p>
        </w:tc>
        <w:tc>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Perguruan Tinggi</w:t>
            </w:r>
          </w:p>
        </w:tc>
        <w:tc>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415" w:hRule="atLeast"/>
          <w:tblHeader w:val="0"/>
        </w:trPr>
        <w:tc>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Program Studi</w:t>
            </w:r>
          </w:p>
        </w:tc>
        <w:tc>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bl>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9525" cy="12700"/>
                <wp:effectExtent b="0" l="0" r="0" t="0"/>
                <wp:wrapTopAndBottom distB="0" distT="0"/>
                <wp:docPr id="104" name=""/>
                <a:graphic>
                  <a:graphicData uri="http://schemas.microsoft.com/office/word/2010/wordprocessingShape">
                    <wps:wsp>
                      <wps:cNvSpPr/>
                      <wps:cNvPr id="7" name="Shape 7"/>
                      <wps:spPr>
                        <a:xfrm>
                          <a:off x="2445955" y="3775238"/>
                          <a:ext cx="5800090" cy="9525"/>
                        </a:xfrm>
                        <a:custGeom>
                          <a:rect b="b" l="l" r="r" t="t"/>
                          <a:pathLst>
                            <a:path extrusionOk="0" h="9525" w="5800090">
                              <a:moveTo>
                                <a:pt x="5800090" y="0"/>
                              </a:moveTo>
                              <a:lnTo>
                                <a:pt x="0" y="0"/>
                              </a:lnTo>
                              <a:lnTo>
                                <a:pt x="0" y="9525"/>
                              </a:lnTo>
                              <a:lnTo>
                                <a:pt x="5800090" y="9525"/>
                              </a:lnTo>
                              <a:lnTo>
                                <a:pt x="580009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9525" cy="12700"/>
                <wp:effectExtent b="0" l="0" r="0" t="0"/>
                <wp:wrapTopAndBottom distB="0" distT="0"/>
                <wp:docPr id="104"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3"/>
          <w:szCs w:val="13"/>
          <w:u w:val="none"/>
          <w:vertAlign w:val="baseline"/>
        </w:rPr>
      </w:pPr>
      <w:r w:rsidDel="00000000" w:rsidR="00000000" w:rsidRPr="00000000">
        <w:rPr>
          <w:rtl w:val="0"/>
        </w:rPr>
      </w:r>
    </w:p>
    <w:tbl>
      <w:tblPr>
        <w:tblStyle w:val="Table20"/>
        <w:tblW w:w="8943.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845"/>
        <w:gridCol w:w="5687"/>
        <w:gridCol w:w="850"/>
        <w:gridCol w:w="710"/>
        <w:gridCol w:w="851"/>
        <w:tblGridChange w:id="0">
          <w:tblGrid>
            <w:gridCol w:w="845"/>
            <w:gridCol w:w="5687"/>
            <w:gridCol w:w="850"/>
            <w:gridCol w:w="710"/>
            <w:gridCol w:w="851"/>
          </w:tblGrid>
        </w:tblGridChange>
      </w:tblGrid>
      <w:tr>
        <w:trPr>
          <w:cantSplit w:val="0"/>
          <w:trHeight w:val="320" w:hRule="atLeast"/>
          <w:tblHeader w:val="0"/>
        </w:trPr>
        <w:tc>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0" w:right="35"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No</w:t>
            </w:r>
          </w:p>
        </w:tc>
        <w:tc>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0" w:right="31"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Kriteria</w:t>
            </w:r>
          </w:p>
        </w:tc>
        <w:tc>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11"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Bobot</w:t>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106"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Skor</w:t>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162"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Nilai</w:t>
            </w:r>
          </w:p>
        </w:tc>
      </w:tr>
      <w:tr>
        <w:trPr>
          <w:cantSplit w:val="0"/>
          <w:trHeight w:val="315" w:hRule="atLeast"/>
          <w:tblHeader w:val="0"/>
        </w:trPr>
        <w:tc>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2" w:right="35"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p>
        </w:tc>
        <w:tc>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85"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Pendahuluan</w:t>
            </w:r>
          </w:p>
        </w:tc>
        <w:tc>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41"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2" w:right="35"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85"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Target Luaran</w:t>
            </w:r>
          </w:p>
        </w:tc>
        <w:tc>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41"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15</w:t>
            </w:r>
          </w:p>
        </w:tc>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2" w:right="35"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c>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85"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Metode Riset</w:t>
            </w:r>
          </w:p>
        </w:tc>
        <w:tc>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41"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25</w:t>
            </w:r>
          </w:p>
        </w:tc>
        <w:tc>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2" w:right="35"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w:t>
            </w:r>
          </w:p>
        </w:tc>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85"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Hasil yang Dicapai</w:t>
            </w:r>
          </w:p>
        </w:tc>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41"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25</w:t>
            </w:r>
          </w:p>
        </w:tc>
        <w:tc>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22" w:right="35"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285"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Potensi Hasil</w:t>
            </w:r>
          </w:p>
        </w:tc>
        <w:tc>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41"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15</w:t>
            </w:r>
          </w:p>
        </w:tc>
        <w:tc>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2" w:right="35"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w:t>
            </w:r>
          </w:p>
        </w:tc>
        <w:tc>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85"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Publikasi dan/atau promosi melalui media sosial</w:t>
            </w:r>
          </w:p>
        </w:tc>
        <w:tc>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41"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2" w:right="35"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7</w:t>
            </w:r>
          </w:p>
        </w:tc>
        <w:tc>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85"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Rencana Tahapan Berikutnya</w:t>
            </w:r>
          </w:p>
        </w:tc>
        <w:tc>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41"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15" w:hRule="atLeast"/>
          <w:tblHeader w:val="0"/>
        </w:trPr>
        <w:tc>
          <w:tcPr>
            <w:gridSpan w:val="2"/>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8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Total</w:t>
            </w:r>
          </w:p>
        </w:tc>
        <w:tc>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42"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100</w:t>
            </w:r>
          </w:p>
        </w:tc>
        <w:tc>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5" w:line="240" w:lineRule="auto"/>
        <w:ind w:left="0" w:right="0" w:firstLine="0"/>
        <w:jc w:val="left"/>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p>
    <w:tbl>
      <w:tblPr>
        <w:tblStyle w:val="Table21"/>
        <w:tblW w:w="9094.0" w:type="dxa"/>
        <w:jc w:val="left"/>
        <w:tblInd w:w="217.0" w:type="dxa"/>
        <w:tblLayout w:type="fixed"/>
        <w:tblLook w:val="0000"/>
      </w:tblPr>
      <w:tblGrid>
        <w:gridCol w:w="9094"/>
        <w:tblGridChange w:id="0">
          <w:tblGrid>
            <w:gridCol w:w="9094"/>
          </w:tblGrid>
        </w:tblGridChange>
      </w:tblGrid>
      <w:tr>
        <w:trPr>
          <w:cantSplit w:val="0"/>
          <w:trHeight w:val="1087" w:hRule="atLeast"/>
          <w:tblHeader w:val="0"/>
        </w:trPr>
        <w:tc>
          <w:tcPr>
            <w:tcBorders>
              <w:top w:color="000000" w:space="0" w:sz="6" w:val="single"/>
            </w:tcBorders>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74" w:lineRule="auto"/>
              <w:ind w:left="135"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Keterangan:</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35" w:right="0" w:firstLine="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Nilai = Bobot x Skor; Skor (1=Buruk; 2=Sangat kurang; 3=Kurang; 5=Cukup; 6=Baik; 7=Sangat baik);</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35"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Komentar: ..........................................................................</w:t>
            </w:r>
          </w:p>
        </w:tc>
      </w:tr>
      <w:tr>
        <w:trPr>
          <w:cantSplit w:val="0"/>
          <w:trHeight w:val="1790" w:hRule="atLeast"/>
          <w:tblHeader w:val="0"/>
        </w:trPr>
        <w:tc>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5642" w:right="927"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Kota, tanggal-bulan-tahun Penilai,</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553.9999999999999" w:lineRule="auto"/>
              <w:ind w:left="5642" w:right="1814"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Tanda tangan (Nama Lengkap)</w:t>
            </w:r>
          </w:p>
        </w:tc>
      </w:tr>
    </w:tbl>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 w:line="240" w:lineRule="auto"/>
        <w:ind w:left="0" w:right="0" w:firstLine="0"/>
        <w:jc w:val="left"/>
        <w:rPr>
          <w:rFonts w:ascii="Times New Roman" w:cs="Times New Roman" w:eastAsia="Times New Roman" w:hAnsi="Times New Roman"/>
          <w:b w:val="1"/>
          <w:i w:val="0"/>
          <w:smallCaps w:val="0"/>
          <w:strike w:val="0"/>
          <w:color w:val="000000"/>
          <w:sz w:val="32"/>
          <w:szCs w:val="32"/>
          <w:u w:val="none"/>
          <w:vertAlign w:val="baseline"/>
        </w:rPr>
      </w:pPr>
      <w:r w:rsidDel="00000000" w:rsidR="00000000" w:rsidRPr="00000000">
        <w:rPr>
          <w:rtl w:val="0"/>
        </w:rPr>
      </w:r>
    </w:p>
    <w:bookmarkStart w:colFirst="0" w:colLast="0" w:name="bookmark=id.z337ya" w:id="17"/>
    <w:bookmarkEnd w:id="17"/>
    <w:p w:rsidR="00000000" w:rsidDel="00000000" w:rsidP="00000000" w:rsidRDefault="00000000" w:rsidRPr="00000000" w14:paraId="00000340">
      <w:pPr>
        <w:pStyle w:val="Heading3"/>
        <w:ind w:firstLine="240"/>
        <w:rPr/>
      </w:pPr>
      <w:bookmarkStart w:colFirst="0" w:colLast="0" w:name="_heading=h.3j2qqm3" w:id="18"/>
      <w:bookmarkEnd w:id="18"/>
      <w:r w:rsidDel="00000000" w:rsidR="00000000" w:rsidRPr="00000000">
        <w:rPr>
          <w:rtl w:val="0"/>
        </w:rPr>
      </w:r>
    </w:p>
    <w:p w:rsidR="00000000" w:rsidDel="00000000" w:rsidP="00000000" w:rsidRDefault="00000000" w:rsidRPr="00000000" w14:paraId="00000341">
      <w:pPr>
        <w:pStyle w:val="Heading3"/>
        <w:ind w:firstLine="240"/>
        <w:rPr/>
      </w:pPr>
      <w:r w:rsidDel="00000000" w:rsidR="00000000" w:rsidRPr="00000000">
        <w:rPr>
          <w:rtl w:val="0"/>
        </w:rPr>
      </w:r>
    </w:p>
    <w:p w:rsidR="00000000" w:rsidDel="00000000" w:rsidP="00000000" w:rsidRDefault="00000000" w:rsidRPr="00000000" w14:paraId="00000342">
      <w:pPr>
        <w:pStyle w:val="Heading3"/>
        <w:ind w:firstLine="240"/>
        <w:rPr/>
      </w:pPr>
      <w:r w:rsidDel="00000000" w:rsidR="00000000" w:rsidRPr="00000000">
        <w:rPr>
          <w:rtl w:val="0"/>
        </w:rPr>
        <w:t xml:space="preserve">Lampiran 10. Formulir Penilaian PKP2 (Presentasi)</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3"/>
          <w:szCs w:val="13"/>
          <w:u w:val="none"/>
          <w:vertAlign w:val="baseline"/>
        </w:rPr>
      </w:pPr>
      <w:r w:rsidDel="00000000" w:rsidR="00000000" w:rsidRPr="00000000">
        <w:rPr>
          <w:rtl w:val="0"/>
        </w:rPr>
      </w:r>
    </w:p>
    <w:tbl>
      <w:tblPr>
        <w:tblStyle w:val="Table22"/>
        <w:tblW w:w="8937.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2592"/>
        <w:gridCol w:w="571"/>
        <w:gridCol w:w="5774"/>
        <w:tblGridChange w:id="0">
          <w:tblGrid>
            <w:gridCol w:w="2592"/>
            <w:gridCol w:w="571"/>
            <w:gridCol w:w="5774"/>
          </w:tblGrid>
        </w:tblGridChange>
      </w:tblGrid>
      <w:tr>
        <w:trPr>
          <w:cantSplit w:val="0"/>
          <w:trHeight w:val="325" w:hRule="atLeast"/>
          <w:tblHeader w:val="0"/>
        </w:trPr>
        <w:tc>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Judul Kegiatan</w:t>
            </w:r>
          </w:p>
        </w:tc>
        <w:tc>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Bidang PKM</w:t>
            </w:r>
          </w:p>
        </w:tc>
        <w:tc>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PKM-RE</w:t>
            </w:r>
          </w:p>
        </w:tc>
      </w:tr>
      <w:tr>
        <w:trPr>
          <w:cantSplit w:val="0"/>
          <w:trHeight w:val="320" w:hRule="atLeast"/>
          <w:tblHeader w:val="0"/>
        </w:trPr>
        <w:tc>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Bidang Ilmu</w:t>
            </w:r>
          </w:p>
        </w:tc>
        <w:tc>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NIM / Nama Ketua</w:t>
            </w:r>
          </w:p>
        </w:tc>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NIM / Nama Anggota 1</w:t>
            </w:r>
          </w:p>
        </w:tc>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5" w:hRule="atLeast"/>
          <w:tblHeader w:val="0"/>
        </w:trPr>
        <w:tc>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NIM / Nama Anggota 4</w:t>
            </w:r>
          </w:p>
        </w:tc>
        <w:tc>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Perguruan Tinggi</w:t>
            </w:r>
          </w:p>
        </w:tc>
        <w:tc>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415" w:hRule="atLeast"/>
          <w:tblHeader w:val="0"/>
        </w:trPr>
        <w:tc>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Program Studi</w:t>
            </w:r>
          </w:p>
        </w:tc>
        <w:tc>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bl>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9525" cy="12700"/>
                <wp:effectExtent b="0" l="0" r="0" t="0"/>
                <wp:wrapTopAndBottom distB="0" distT="0"/>
                <wp:docPr id="100" name=""/>
                <a:graphic>
                  <a:graphicData uri="http://schemas.microsoft.com/office/word/2010/wordprocessingShape">
                    <wps:wsp>
                      <wps:cNvSpPr/>
                      <wps:cNvPr id="3" name="Shape 3"/>
                      <wps:spPr>
                        <a:xfrm>
                          <a:off x="2445955" y="3775238"/>
                          <a:ext cx="5800090" cy="9525"/>
                        </a:xfrm>
                        <a:custGeom>
                          <a:rect b="b" l="l" r="r" t="t"/>
                          <a:pathLst>
                            <a:path extrusionOk="0" h="9525" w="5800090">
                              <a:moveTo>
                                <a:pt x="5800090" y="0"/>
                              </a:moveTo>
                              <a:lnTo>
                                <a:pt x="0" y="0"/>
                              </a:lnTo>
                              <a:lnTo>
                                <a:pt x="0" y="9525"/>
                              </a:lnTo>
                              <a:lnTo>
                                <a:pt x="5800090" y="9525"/>
                              </a:lnTo>
                              <a:lnTo>
                                <a:pt x="580009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9525" cy="12700"/>
                <wp:effectExtent b="0" l="0" r="0" t="0"/>
                <wp:wrapTopAndBottom distB="0" distT="0"/>
                <wp:docPr id="100"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3"/>
          <w:szCs w:val="13"/>
          <w:u w:val="none"/>
          <w:vertAlign w:val="baseline"/>
        </w:rPr>
      </w:pPr>
      <w:r w:rsidDel="00000000" w:rsidR="00000000" w:rsidRPr="00000000">
        <w:rPr>
          <w:rtl w:val="0"/>
        </w:rPr>
      </w:r>
    </w:p>
    <w:tbl>
      <w:tblPr>
        <w:tblStyle w:val="Table23"/>
        <w:tblW w:w="8943.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705"/>
        <w:gridCol w:w="5827"/>
        <w:gridCol w:w="850"/>
        <w:gridCol w:w="710"/>
        <w:gridCol w:w="851"/>
        <w:tblGridChange w:id="0">
          <w:tblGrid>
            <w:gridCol w:w="705"/>
            <w:gridCol w:w="5827"/>
            <w:gridCol w:w="850"/>
            <w:gridCol w:w="710"/>
            <w:gridCol w:w="851"/>
          </w:tblGrid>
        </w:tblGridChange>
      </w:tblGrid>
      <w:tr>
        <w:trPr>
          <w:cantSplit w:val="0"/>
          <w:trHeight w:val="320" w:hRule="atLeast"/>
          <w:tblHeader w:val="0"/>
        </w:trPr>
        <w:tc>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6" w:right="41"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No</w:t>
            </w:r>
          </w:p>
        </w:tc>
        <w:tc>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0" w:right="41"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Kriteria</w:t>
            </w:r>
          </w:p>
        </w:tc>
        <w:tc>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11"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Bobot</w:t>
            </w:r>
          </w:p>
        </w:tc>
        <w:tc>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106"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Skor</w:t>
            </w:r>
          </w:p>
        </w:tc>
        <w:tc>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162"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Nilai</w:t>
            </w:r>
          </w:p>
        </w:tc>
      </w:tr>
      <w:tr>
        <w:trPr>
          <w:cantSplit w:val="0"/>
          <w:trHeight w:val="315" w:hRule="atLeast"/>
          <w:tblHeader w:val="0"/>
        </w:trPr>
        <w:tc>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6" w:right="39"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w:t>
            </w:r>
          </w:p>
        </w:tc>
        <w:tc>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28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Target Luaran (kesesuaian luaran dan permasalahan)</w:t>
            </w:r>
          </w:p>
        </w:tc>
        <w:tc>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4" w:lineRule="auto"/>
              <w:ind w:left="5"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590" w:hRule="atLeast"/>
          <w:tblHeader w:val="0"/>
        </w:trPr>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6" w:right="39"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w:t>
            </w:r>
          </w:p>
        </w:tc>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76" w:lineRule="auto"/>
              <w:ind w:left="28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Metode Riset (kemutakhiran dan keberhasilan metode riset)</w:t>
            </w:r>
          </w:p>
        </w:tc>
        <w:tc>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5"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20</w:t>
            </w:r>
          </w:p>
        </w:tc>
        <w:tc>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6" w:right="39"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w:t>
            </w:r>
          </w:p>
        </w:tc>
        <w:tc>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28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Tingkat Kreativitas dan Ketercapaian Target Luaran (permasalahan, ketepatan solusi, kesesuaian jenis dan</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54" w:lineRule="auto"/>
              <w:ind w:left="28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jumlah luaran, kesesuaian dengan catatan harian)</w:t>
            </w:r>
          </w:p>
        </w:tc>
        <w:tc>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5"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35</w:t>
            </w:r>
          </w:p>
        </w:tc>
        <w:tc>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865" w:hRule="atLeast"/>
          <w:tblHeader w:val="0"/>
        </w:trPr>
        <w:tc>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6" w:right="39"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4</w:t>
            </w:r>
          </w:p>
        </w:tc>
        <w:tc>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76" w:lineRule="auto"/>
              <w:ind w:left="28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Kesesuaian Pelaksanaan dan Rencana Tahapan Berikutnya (waktu pelaksanaan, bahan dan alat serta metode yang digunakan, personalia, biaya)</w:t>
            </w:r>
          </w:p>
        </w:tc>
        <w:tc>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5"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870" w:hRule="atLeast"/>
          <w:tblHeader w:val="0"/>
        </w:trPr>
        <w:tc>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6" w:right="39"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5</w:t>
            </w:r>
          </w:p>
        </w:tc>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28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Kekompakan Tim Pelaksana dan Peran Dosen</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Pendamping (kerjasama, pembagian tugas, mengoreksi proposal, memantau pelaksanaan, melayani konsultasi)</w:t>
            </w:r>
          </w:p>
        </w:tc>
        <w:tc>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5"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w:t>
            </w:r>
          </w:p>
        </w:tc>
        <w:tc>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590" w:hRule="atLeast"/>
          <w:tblHeader w:val="0"/>
        </w:trPr>
        <w:tc>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6" w:right="39"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6</w:t>
            </w:r>
          </w:p>
        </w:tc>
        <w:tc>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76" w:lineRule="auto"/>
              <w:ind w:left="28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Potensi Khusus (potensi untuk dipublikasikan dalam prosiding atau jurnal)</w:t>
            </w:r>
          </w:p>
        </w:tc>
        <w:tc>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5"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15</w:t>
            </w:r>
          </w:p>
        </w:tc>
        <w:tc>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20" w:hRule="atLeast"/>
          <w:tblHeader w:val="0"/>
        </w:trPr>
        <w:tc>
          <w:tcPr>
            <w:gridSpan w:val="2"/>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143" w:right="11"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Total</w:t>
            </w:r>
          </w:p>
        </w:tc>
        <w:tc>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59" w:lineRule="auto"/>
              <w:ind w:left="4" w:right="4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100</w:t>
            </w:r>
          </w:p>
        </w:tc>
        <w:tc>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 w:line="240" w:lineRule="auto"/>
        <w:ind w:left="0" w:right="0" w:firstLine="0"/>
        <w:jc w:val="left"/>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p>
    <w:tbl>
      <w:tblPr>
        <w:tblStyle w:val="Table24"/>
        <w:tblW w:w="9134.0" w:type="dxa"/>
        <w:jc w:val="left"/>
        <w:tblInd w:w="217.0" w:type="dxa"/>
        <w:tblLayout w:type="fixed"/>
        <w:tblLook w:val="0000"/>
      </w:tblPr>
      <w:tblGrid>
        <w:gridCol w:w="9134"/>
        <w:tblGridChange w:id="0">
          <w:tblGrid>
            <w:gridCol w:w="9134"/>
          </w:tblGrid>
        </w:tblGridChange>
      </w:tblGrid>
      <w:tr>
        <w:trPr>
          <w:cantSplit w:val="0"/>
          <w:trHeight w:val="1084" w:hRule="atLeast"/>
          <w:tblHeader w:val="0"/>
        </w:trPr>
        <w:tc>
          <w:tcPr>
            <w:tcBorders>
              <w:top w:color="000000" w:space="0" w:sz="6" w:val="single"/>
            </w:tcBorders>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74" w:lineRule="auto"/>
              <w:ind w:left="135"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Keterangan:</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135" w:right="0" w:firstLine="0"/>
              <w:jc w:val="left"/>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Nilai = Bobot x Skor; Skor (1=Buruk; 2=Sangat kurang; 3=Kurang; 5=Cukup; 6=Baik; 7=Sangat baik);</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35"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Komentar: ..........................................................................</w:t>
            </w:r>
          </w:p>
        </w:tc>
      </w:tr>
      <w:tr>
        <w:trPr>
          <w:cantSplit w:val="0"/>
          <w:trHeight w:val="1788" w:hRule="atLeast"/>
          <w:tblHeader w:val="0"/>
        </w:trPr>
        <w:tc>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5642" w:right="967"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Kota, tanggal-bulan-tahun Penilai,</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2" w:right="1854"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Tanda tangan (Nama Lengkap)</w:t>
            </w:r>
          </w:p>
        </w:tc>
      </w:tr>
    </w:tbl>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bookmarkStart w:colFirst="0" w:colLast="0" w:name="bookmark=id.1y810tw" w:id="19"/>
    <w:bookmarkEnd w:id="19"/>
    <w:p w:rsidR="00000000" w:rsidDel="00000000" w:rsidP="00000000" w:rsidRDefault="00000000" w:rsidRPr="00000000" w14:paraId="00000393">
      <w:pPr>
        <w:pStyle w:val="Heading3"/>
        <w:ind w:left="0" w:firstLine="0"/>
        <w:rPr/>
      </w:pPr>
      <w:bookmarkStart w:colFirst="0" w:colLast="0" w:name="_heading=h.4i7ojhp" w:id="20"/>
      <w:bookmarkEnd w:id="20"/>
      <w:r w:rsidDel="00000000" w:rsidR="00000000" w:rsidRPr="00000000">
        <w:rPr>
          <w:rtl w:val="0"/>
        </w:rPr>
      </w:r>
    </w:p>
    <w:p w:rsidR="00000000" w:rsidDel="00000000" w:rsidP="00000000" w:rsidRDefault="00000000" w:rsidRPr="00000000" w14:paraId="00000394">
      <w:pPr>
        <w:pStyle w:val="Heading3"/>
        <w:ind w:left="0" w:firstLine="0"/>
        <w:rPr/>
      </w:pPr>
      <w:r w:rsidDel="00000000" w:rsidR="00000000" w:rsidRPr="00000000">
        <w:rPr>
          <w:rtl w:val="0"/>
        </w:rPr>
      </w:r>
    </w:p>
    <w:p w:rsidR="00000000" w:rsidDel="00000000" w:rsidP="00000000" w:rsidRDefault="00000000" w:rsidRPr="00000000" w14:paraId="00000395">
      <w:pPr>
        <w:pStyle w:val="Heading3"/>
        <w:ind w:left="0" w:firstLine="0"/>
        <w:rPr/>
      </w:pPr>
      <w:r w:rsidDel="00000000" w:rsidR="00000000" w:rsidRPr="00000000">
        <w:rPr>
          <w:rtl w:val="0"/>
        </w:rPr>
        <w:t xml:space="preserve">Lampiran 11. Formulir Penilaian Laporan Akhir</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3"/>
          <w:szCs w:val="13"/>
          <w:u w:val="none"/>
          <w:vertAlign w:val="baseline"/>
        </w:rPr>
      </w:pPr>
      <w:r w:rsidDel="00000000" w:rsidR="00000000" w:rsidRPr="00000000">
        <w:rPr>
          <w:rtl w:val="0"/>
        </w:rPr>
      </w:r>
    </w:p>
    <w:tbl>
      <w:tblPr>
        <w:tblStyle w:val="Table25"/>
        <w:tblW w:w="8937.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2592"/>
        <w:gridCol w:w="571"/>
        <w:gridCol w:w="5774"/>
        <w:tblGridChange w:id="0">
          <w:tblGrid>
            <w:gridCol w:w="2592"/>
            <w:gridCol w:w="571"/>
            <w:gridCol w:w="5774"/>
          </w:tblGrid>
        </w:tblGridChange>
      </w:tblGrid>
      <w:tr>
        <w:trPr>
          <w:cantSplit w:val="0"/>
          <w:trHeight w:val="325" w:hRule="atLeast"/>
          <w:tblHeader w:val="0"/>
        </w:trPr>
        <w:tc>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Judul Kegiatan</w:t>
            </w:r>
          </w:p>
        </w:tc>
        <w:tc>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Bidang PKM</w:t>
            </w:r>
          </w:p>
        </w:tc>
        <w:tc>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PKM-RE</w:t>
            </w:r>
          </w:p>
        </w:tc>
      </w:tr>
      <w:tr>
        <w:trPr>
          <w:cantSplit w:val="0"/>
          <w:trHeight w:val="320" w:hRule="atLeast"/>
          <w:tblHeader w:val="0"/>
        </w:trPr>
        <w:tc>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Bidang Ilmu</w:t>
            </w:r>
          </w:p>
        </w:tc>
        <w:tc>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NIM / Nama Ketua</w:t>
            </w:r>
          </w:p>
        </w:tc>
        <w:tc>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NIM / Nama Anggota 1</w:t>
            </w:r>
          </w:p>
        </w:tc>
        <w:tc>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5" w:hRule="atLeast"/>
          <w:tblHeader w:val="0"/>
        </w:trPr>
        <w:tc>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NIM / Nama Anggota 4</w:t>
            </w:r>
          </w:p>
        </w:tc>
        <w:tc>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320" w:hRule="atLeast"/>
          <w:tblHeader w:val="0"/>
        </w:trPr>
        <w:tc>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Perguruan Tinggi</w:t>
            </w:r>
          </w:p>
        </w:tc>
        <w:tc>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r>
        <w:trPr>
          <w:cantSplit w:val="0"/>
          <w:trHeight w:val="415" w:hRule="atLeast"/>
          <w:tblHeader w:val="0"/>
        </w:trPr>
        <w:tc>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Program Studi</w:t>
            </w:r>
          </w:p>
        </w:tc>
        <w:tc>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28"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c>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 w:lineRule="auto"/>
              <w:ind w:left="108"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w:t>
            </w:r>
          </w:p>
        </w:tc>
      </w:tr>
    </w:tbl>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9525" cy="12700"/>
                <wp:effectExtent b="0" l="0" r="0" t="0"/>
                <wp:wrapTopAndBottom distB="0" distT="0"/>
                <wp:docPr id="99" name=""/>
                <a:graphic>
                  <a:graphicData uri="http://schemas.microsoft.com/office/word/2010/wordprocessingShape">
                    <wps:wsp>
                      <wps:cNvSpPr/>
                      <wps:cNvPr id="2" name="Shape 2"/>
                      <wps:spPr>
                        <a:xfrm>
                          <a:off x="2445955" y="3775238"/>
                          <a:ext cx="5800090" cy="9525"/>
                        </a:xfrm>
                        <a:custGeom>
                          <a:rect b="b" l="l" r="r" t="t"/>
                          <a:pathLst>
                            <a:path extrusionOk="0" h="9525" w="5800090">
                              <a:moveTo>
                                <a:pt x="5800090" y="0"/>
                              </a:moveTo>
                              <a:lnTo>
                                <a:pt x="0" y="0"/>
                              </a:lnTo>
                              <a:lnTo>
                                <a:pt x="0" y="9525"/>
                              </a:lnTo>
                              <a:lnTo>
                                <a:pt x="5800090" y="9525"/>
                              </a:lnTo>
                              <a:lnTo>
                                <a:pt x="5800090"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165100</wp:posOffset>
                </wp:positionV>
                <wp:extent cx="9525" cy="12700"/>
                <wp:effectExtent b="0" l="0" r="0" t="0"/>
                <wp:wrapTopAndBottom distB="0" distT="0"/>
                <wp:docPr id="99"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9525" cy="12700"/>
                        </a:xfrm>
                        <a:prstGeom prst="rect"/>
                        <a:ln/>
                      </pic:spPr>
                    </pic:pic>
                  </a:graphicData>
                </a:graphic>
              </wp:anchor>
            </w:drawing>
          </mc:Fallback>
        </mc:AlternateConten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3"/>
          <w:szCs w:val="13"/>
          <w:u w:val="none"/>
          <w:vertAlign w:val="baseline"/>
        </w:rPr>
      </w:pPr>
      <w:r w:rsidDel="00000000" w:rsidR="00000000" w:rsidRPr="00000000">
        <w:rPr>
          <w:rtl w:val="0"/>
        </w:rPr>
      </w:r>
    </w:p>
    <w:tbl>
      <w:tblPr>
        <w:tblStyle w:val="Table26"/>
        <w:tblW w:w="8943.0" w:type="dxa"/>
        <w:jc w:val="left"/>
        <w:tblInd w:w="250.0" w:type="dxa"/>
        <w:tblBorders>
          <w:top w:color="ccc0d9" w:space="0" w:sz="4" w:val="single"/>
          <w:left w:color="ccc0d9" w:space="0" w:sz="4" w:val="single"/>
          <w:bottom w:color="ccc0d9" w:space="0" w:sz="4" w:val="single"/>
          <w:right w:color="ccc0d9" w:space="0" w:sz="4" w:val="single"/>
          <w:insideH w:color="ccc0d9" w:space="0" w:sz="4" w:val="single"/>
          <w:insideV w:color="ccc0d9" w:space="0" w:sz="4" w:val="single"/>
        </w:tblBorders>
        <w:tblLayout w:type="fixed"/>
        <w:tblLook w:val="0000"/>
      </w:tblPr>
      <w:tblGrid>
        <w:gridCol w:w="845"/>
        <w:gridCol w:w="5687"/>
        <w:gridCol w:w="850"/>
        <w:gridCol w:w="710"/>
        <w:gridCol w:w="851"/>
        <w:tblGridChange w:id="0">
          <w:tblGrid>
            <w:gridCol w:w="845"/>
            <w:gridCol w:w="5687"/>
            <w:gridCol w:w="850"/>
            <w:gridCol w:w="710"/>
            <w:gridCol w:w="851"/>
          </w:tblGrid>
        </w:tblGridChange>
      </w:tblGrid>
      <w:tr>
        <w:trPr>
          <w:cantSplit w:val="0"/>
          <w:trHeight w:val="315" w:hRule="atLeast"/>
          <w:tblHeader w:val="0"/>
        </w:trPr>
        <w:tc>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35" w:lineRule="auto"/>
              <w:ind w:left="5" w:right="35"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No</w:t>
            </w:r>
          </w:p>
        </w:tc>
        <w:tc>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35" w:lineRule="auto"/>
              <w:ind w:left="6" w:right="31"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Kriteria</w:t>
            </w:r>
          </w:p>
        </w:tc>
        <w:tc>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35" w:lineRule="auto"/>
              <w:ind w:left="2" w:right="42"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Bobot</w:t>
            </w:r>
          </w:p>
        </w:tc>
        <w:tc>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35" w:lineRule="auto"/>
              <w:ind w:left="126"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Skor</w:t>
            </w:r>
          </w:p>
        </w:tc>
        <w:tc>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35" w:lineRule="auto"/>
              <w:ind w:left="181"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Nilai</w:t>
            </w:r>
          </w:p>
        </w:tc>
      </w:tr>
      <w:tr>
        <w:trPr>
          <w:cantSplit w:val="0"/>
          <w:trHeight w:val="315" w:hRule="atLeast"/>
          <w:tblHeader w:val="0"/>
        </w:trPr>
        <w:tc>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35" w:lineRule="auto"/>
              <w:ind w:left="2" w:right="35"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1</w:t>
            </w:r>
          </w:p>
        </w:tc>
        <w:tc>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35" w:lineRule="auto"/>
              <w:ind w:left="13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Pendahuluan</w:t>
            </w:r>
          </w:p>
        </w:tc>
        <w:tc>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35" w:lineRule="auto"/>
              <w:ind w:left="35" w:right="4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15</w:t>
            </w:r>
          </w:p>
        </w:tc>
        <w:tc>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10" w:hRule="atLeast"/>
          <w:tblHeader w:val="0"/>
        </w:trPr>
        <w:tc>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35" w:lineRule="auto"/>
              <w:ind w:left="2" w:right="35"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2</w:t>
            </w:r>
          </w:p>
        </w:tc>
        <w:tc>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35" w:lineRule="auto"/>
              <w:ind w:left="13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Tinjauan Pustaka</w:t>
            </w:r>
          </w:p>
        </w:tc>
        <w:tc>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35" w:lineRule="auto"/>
              <w:ind w:left="35" w:right="4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20</w:t>
            </w:r>
          </w:p>
        </w:tc>
        <w:tc>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35" w:lineRule="auto"/>
              <w:ind w:left="2" w:right="35"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3</w:t>
            </w:r>
          </w:p>
        </w:tc>
        <w:tc>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35" w:lineRule="auto"/>
              <w:ind w:left="13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Metode Riset</w:t>
            </w:r>
          </w:p>
        </w:tc>
        <w:tc>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35" w:lineRule="auto"/>
              <w:ind w:left="35" w:right="4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25</w:t>
            </w:r>
          </w:p>
        </w:tc>
        <w:tc>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10" w:hRule="atLeast"/>
          <w:tblHeader w:val="0"/>
        </w:trPr>
        <w:tc>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35" w:lineRule="auto"/>
              <w:ind w:left="2" w:right="35"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4</w:t>
            </w:r>
          </w:p>
        </w:tc>
        <w:tc>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35" w:lineRule="auto"/>
              <w:ind w:left="13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Hasil yang Dicapai dan Potensi Khusus</w:t>
            </w:r>
          </w:p>
        </w:tc>
        <w:tc>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35" w:lineRule="auto"/>
              <w:ind w:left="35" w:right="4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25</w:t>
            </w:r>
          </w:p>
        </w:tc>
        <w:tc>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36" w:lineRule="auto"/>
              <w:ind w:left="2" w:right="35"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5</w:t>
            </w:r>
          </w:p>
        </w:tc>
        <w:tc>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36" w:lineRule="auto"/>
              <w:ind w:left="13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Penutup (Kesimpulan dan Saran)</w:t>
            </w:r>
          </w:p>
        </w:tc>
        <w:tc>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36" w:lineRule="auto"/>
              <w:ind w:left="35" w:right="4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10</w:t>
            </w:r>
          </w:p>
        </w:tc>
        <w:tc>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35" w:lineRule="auto"/>
              <w:ind w:left="2" w:right="35"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6</w:t>
            </w:r>
          </w:p>
        </w:tc>
        <w:tc>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35" w:lineRule="auto"/>
              <w:ind w:left="135"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Daftar Pustaka</w:t>
            </w:r>
          </w:p>
        </w:tc>
        <w:tc>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35" w:lineRule="auto"/>
              <w:ind w:left="34" w:right="4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5</w:t>
            </w:r>
          </w:p>
        </w:tc>
        <w:tc>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r>
        <w:trPr>
          <w:cantSplit w:val="0"/>
          <w:trHeight w:val="310" w:hRule="atLeast"/>
          <w:tblHeader w:val="0"/>
        </w:trPr>
        <w:tc>
          <w:tcPr>
            <w:gridSpan w:val="2"/>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35" w:lineRule="auto"/>
              <w:ind w:left="132" w:right="143"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Total</w:t>
            </w:r>
          </w:p>
        </w:tc>
        <w:tc>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35" w:lineRule="auto"/>
              <w:ind w:left="34" w:right="40"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100</w:t>
            </w:r>
          </w:p>
        </w:tc>
        <w:tc>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c>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tl w:val="0"/>
              </w:rPr>
            </w:r>
          </w:p>
        </w:tc>
      </w:tr>
    </w:tbl>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5" w:line="240" w:lineRule="auto"/>
        <w:ind w:left="0" w:right="0" w:firstLine="0"/>
        <w:jc w:val="left"/>
        <w:rPr>
          <w:rFonts w:ascii="Times New Roman" w:cs="Times New Roman" w:eastAsia="Times New Roman" w:hAnsi="Times New Roman"/>
          <w:b w:val="1"/>
          <w:i w:val="0"/>
          <w:smallCaps w:val="0"/>
          <w:strike w:val="0"/>
          <w:color w:val="000000"/>
          <w:sz w:val="20"/>
          <w:szCs w:val="20"/>
          <w:u w:val="none"/>
          <w:vertAlign w:val="baseline"/>
        </w:rPr>
      </w:pPr>
      <w:r w:rsidDel="00000000" w:rsidR="00000000" w:rsidRPr="00000000">
        <w:rPr>
          <w:rtl w:val="0"/>
        </w:rPr>
      </w:r>
    </w:p>
    <w:tbl>
      <w:tblPr>
        <w:tblStyle w:val="Table27"/>
        <w:tblW w:w="9134.0" w:type="dxa"/>
        <w:jc w:val="left"/>
        <w:tblInd w:w="217.0" w:type="dxa"/>
        <w:tblLayout w:type="fixed"/>
        <w:tblLook w:val="0000"/>
      </w:tblPr>
      <w:tblGrid>
        <w:gridCol w:w="9134"/>
        <w:tblGridChange w:id="0">
          <w:tblGrid>
            <w:gridCol w:w="9134"/>
          </w:tblGrid>
        </w:tblGridChange>
      </w:tblGrid>
      <w:tr>
        <w:trPr>
          <w:cantSplit w:val="0"/>
          <w:trHeight w:val="1089" w:hRule="atLeast"/>
          <w:tblHeader w:val="0"/>
        </w:trPr>
        <w:tc>
          <w:tcPr>
            <w:tcBorders>
              <w:top w:color="000000" w:space="0" w:sz="6" w:val="single"/>
            </w:tcBorders>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135"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Keterangan:</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5" w:right="0" w:firstLine="0"/>
              <w:jc w:val="left"/>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Nilai = Bobot x Skor; Skor (1=Buruk; 2=Sangat kurang; 3=Kurang; 5=Cukup; 6=Baik; 7=Sangat baik);</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35"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Komentar: ..........................................................................</w:t>
            </w:r>
          </w:p>
        </w:tc>
      </w:tr>
      <w:tr>
        <w:trPr>
          <w:cantSplit w:val="0"/>
          <w:trHeight w:val="1788" w:hRule="atLeast"/>
          <w:tblHeader w:val="0"/>
        </w:trPr>
        <w:tc>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5642" w:right="967"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Kota, tanggal-bulan-tahun Penilai,</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42" w:right="1854"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Tanda tangan (Nama Lengkap)</w:t>
            </w:r>
          </w:p>
        </w:tc>
      </w:tr>
    </w:tbl>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8"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6840" w:w="11910" w:orient="portrait"/>
      <w:pgMar w:bottom="280" w:top="1640" w:left="1460" w:right="7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66" w:hanging="360.00000000000006"/>
      </w:pPr>
      <w:rPr>
        <w:rFonts w:ascii="Times New Roman" w:cs="Times New Roman" w:eastAsia="Times New Roman" w:hAnsi="Times New Roman"/>
        <w:b w:val="0"/>
        <w:i w:val="0"/>
        <w:sz w:val="24"/>
        <w:szCs w:val="24"/>
      </w:rPr>
    </w:lvl>
    <w:lvl w:ilvl="1">
      <w:start w:val="0"/>
      <w:numFmt w:val="bullet"/>
      <w:lvlText w:val="•"/>
      <w:lvlJc w:val="left"/>
      <w:pPr>
        <w:ind w:left="1562" w:hanging="360"/>
      </w:pPr>
      <w:rPr/>
    </w:lvl>
    <w:lvl w:ilvl="2">
      <w:start w:val="0"/>
      <w:numFmt w:val="bullet"/>
      <w:lvlText w:val="•"/>
      <w:lvlJc w:val="left"/>
      <w:pPr>
        <w:ind w:left="2465" w:hanging="360"/>
      </w:pPr>
      <w:rPr/>
    </w:lvl>
    <w:lvl w:ilvl="3">
      <w:start w:val="0"/>
      <w:numFmt w:val="bullet"/>
      <w:lvlText w:val="•"/>
      <w:lvlJc w:val="left"/>
      <w:pPr>
        <w:ind w:left="3367" w:hanging="360"/>
      </w:pPr>
      <w:rPr/>
    </w:lvl>
    <w:lvl w:ilvl="4">
      <w:start w:val="0"/>
      <w:numFmt w:val="bullet"/>
      <w:lvlText w:val="•"/>
      <w:lvlJc w:val="left"/>
      <w:pPr>
        <w:ind w:left="4270" w:hanging="360"/>
      </w:pPr>
      <w:rPr/>
    </w:lvl>
    <w:lvl w:ilvl="5">
      <w:start w:val="0"/>
      <w:numFmt w:val="bullet"/>
      <w:lvlText w:val="•"/>
      <w:lvlJc w:val="left"/>
      <w:pPr>
        <w:ind w:left="5172" w:hanging="360"/>
      </w:pPr>
      <w:rPr/>
    </w:lvl>
    <w:lvl w:ilvl="6">
      <w:start w:val="0"/>
      <w:numFmt w:val="bullet"/>
      <w:lvlText w:val="•"/>
      <w:lvlJc w:val="left"/>
      <w:pPr>
        <w:ind w:left="6075" w:hanging="360"/>
      </w:pPr>
      <w:rPr/>
    </w:lvl>
    <w:lvl w:ilvl="7">
      <w:start w:val="0"/>
      <w:numFmt w:val="bullet"/>
      <w:lvlText w:val="•"/>
      <w:lvlJc w:val="left"/>
      <w:pPr>
        <w:ind w:left="6977" w:hanging="360"/>
      </w:pPr>
      <w:rPr/>
    </w:lvl>
    <w:lvl w:ilvl="8">
      <w:start w:val="0"/>
      <w:numFmt w:val="bullet"/>
      <w:lvlText w:val="•"/>
      <w:lvlJc w:val="left"/>
      <w:pPr>
        <w:ind w:left="7880" w:hanging="360"/>
      </w:pPr>
      <w:rPr/>
    </w:lvl>
  </w:abstractNum>
  <w:abstractNum w:abstractNumId="2">
    <w:lvl w:ilvl="0">
      <w:start w:val="1"/>
      <w:numFmt w:val="decimal"/>
      <w:lvlText w:val="%1."/>
      <w:lvlJc w:val="left"/>
      <w:pPr>
        <w:ind w:left="601" w:hanging="361"/>
      </w:pPr>
      <w:rPr>
        <w:rFonts w:ascii="Times New Roman" w:cs="Times New Roman" w:eastAsia="Times New Roman" w:hAnsi="Times New Roman"/>
        <w:b w:val="0"/>
        <w:i w:val="0"/>
        <w:sz w:val="24"/>
        <w:szCs w:val="24"/>
      </w:rPr>
    </w:lvl>
    <w:lvl w:ilvl="1">
      <w:start w:val="0"/>
      <w:numFmt w:val="bullet"/>
      <w:lvlText w:val="•"/>
      <w:lvlJc w:val="left"/>
      <w:pPr>
        <w:ind w:left="1508" w:hanging="360.9999999999998"/>
      </w:pPr>
      <w:rPr/>
    </w:lvl>
    <w:lvl w:ilvl="2">
      <w:start w:val="0"/>
      <w:numFmt w:val="bullet"/>
      <w:lvlText w:val="•"/>
      <w:lvlJc w:val="left"/>
      <w:pPr>
        <w:ind w:left="2417" w:hanging="361"/>
      </w:pPr>
      <w:rPr/>
    </w:lvl>
    <w:lvl w:ilvl="3">
      <w:start w:val="0"/>
      <w:numFmt w:val="bullet"/>
      <w:lvlText w:val="•"/>
      <w:lvlJc w:val="left"/>
      <w:pPr>
        <w:ind w:left="3325" w:hanging="361"/>
      </w:pPr>
      <w:rPr/>
    </w:lvl>
    <w:lvl w:ilvl="4">
      <w:start w:val="0"/>
      <w:numFmt w:val="bullet"/>
      <w:lvlText w:val="•"/>
      <w:lvlJc w:val="left"/>
      <w:pPr>
        <w:ind w:left="4234" w:hanging="361.00000000000045"/>
      </w:pPr>
      <w:rPr/>
    </w:lvl>
    <w:lvl w:ilvl="5">
      <w:start w:val="0"/>
      <w:numFmt w:val="bullet"/>
      <w:lvlText w:val="•"/>
      <w:lvlJc w:val="left"/>
      <w:pPr>
        <w:ind w:left="5142" w:hanging="361"/>
      </w:pPr>
      <w:rPr/>
    </w:lvl>
    <w:lvl w:ilvl="6">
      <w:start w:val="0"/>
      <w:numFmt w:val="bullet"/>
      <w:lvlText w:val="•"/>
      <w:lvlJc w:val="left"/>
      <w:pPr>
        <w:ind w:left="6051" w:hanging="361"/>
      </w:pPr>
      <w:rPr/>
    </w:lvl>
    <w:lvl w:ilvl="7">
      <w:start w:val="0"/>
      <w:numFmt w:val="bullet"/>
      <w:lvlText w:val="•"/>
      <w:lvlJc w:val="left"/>
      <w:pPr>
        <w:ind w:left="6959" w:hanging="361"/>
      </w:pPr>
      <w:rPr/>
    </w:lvl>
    <w:lvl w:ilvl="8">
      <w:start w:val="0"/>
      <w:numFmt w:val="bullet"/>
      <w:lvlText w:val="•"/>
      <w:lvlJc w:val="left"/>
      <w:pPr>
        <w:ind w:left="7868" w:hanging="361.0000000000009"/>
      </w:pPr>
      <w:rPr/>
    </w:lvl>
  </w:abstractNum>
  <w:abstractNum w:abstractNumId="3">
    <w:lvl w:ilvl="0">
      <w:start w:val="1"/>
      <w:numFmt w:val="upperLetter"/>
      <w:lvlText w:val="%1."/>
      <w:lvlJc w:val="left"/>
      <w:pPr>
        <w:ind w:left="601" w:hanging="361"/>
      </w:pPr>
      <w:rPr>
        <w:rFonts w:ascii="Times New Roman" w:cs="Times New Roman" w:eastAsia="Times New Roman" w:hAnsi="Times New Roman"/>
        <w:b w:val="0"/>
        <w:i w:val="0"/>
        <w:sz w:val="24"/>
        <w:szCs w:val="24"/>
      </w:rPr>
    </w:lvl>
    <w:lvl w:ilvl="1">
      <w:start w:val="0"/>
      <w:numFmt w:val="bullet"/>
      <w:lvlText w:val="•"/>
      <w:lvlJc w:val="left"/>
      <w:pPr>
        <w:ind w:left="1508" w:hanging="360.9999999999998"/>
      </w:pPr>
      <w:rPr/>
    </w:lvl>
    <w:lvl w:ilvl="2">
      <w:start w:val="0"/>
      <w:numFmt w:val="bullet"/>
      <w:lvlText w:val="•"/>
      <w:lvlJc w:val="left"/>
      <w:pPr>
        <w:ind w:left="2417" w:hanging="361"/>
      </w:pPr>
      <w:rPr/>
    </w:lvl>
    <w:lvl w:ilvl="3">
      <w:start w:val="0"/>
      <w:numFmt w:val="bullet"/>
      <w:lvlText w:val="•"/>
      <w:lvlJc w:val="left"/>
      <w:pPr>
        <w:ind w:left="3325" w:hanging="361"/>
      </w:pPr>
      <w:rPr/>
    </w:lvl>
    <w:lvl w:ilvl="4">
      <w:start w:val="0"/>
      <w:numFmt w:val="bullet"/>
      <w:lvlText w:val="•"/>
      <w:lvlJc w:val="left"/>
      <w:pPr>
        <w:ind w:left="4234" w:hanging="361.00000000000045"/>
      </w:pPr>
      <w:rPr/>
    </w:lvl>
    <w:lvl w:ilvl="5">
      <w:start w:val="0"/>
      <w:numFmt w:val="bullet"/>
      <w:lvlText w:val="•"/>
      <w:lvlJc w:val="left"/>
      <w:pPr>
        <w:ind w:left="5142" w:hanging="361"/>
      </w:pPr>
      <w:rPr/>
    </w:lvl>
    <w:lvl w:ilvl="6">
      <w:start w:val="0"/>
      <w:numFmt w:val="bullet"/>
      <w:lvlText w:val="•"/>
      <w:lvlJc w:val="left"/>
      <w:pPr>
        <w:ind w:left="6051" w:hanging="361"/>
      </w:pPr>
      <w:rPr/>
    </w:lvl>
    <w:lvl w:ilvl="7">
      <w:start w:val="0"/>
      <w:numFmt w:val="bullet"/>
      <w:lvlText w:val="•"/>
      <w:lvlJc w:val="left"/>
      <w:pPr>
        <w:ind w:left="6959" w:hanging="361"/>
      </w:pPr>
      <w:rPr/>
    </w:lvl>
    <w:lvl w:ilvl="8">
      <w:start w:val="0"/>
      <w:numFmt w:val="bullet"/>
      <w:lvlText w:val="•"/>
      <w:lvlJc w:val="left"/>
      <w:pPr>
        <w:ind w:left="7868" w:hanging="361.0000000000009"/>
      </w:pPr>
      <w:rPr/>
    </w:lvl>
  </w:abstractNum>
  <w:abstractNum w:abstractNumId="4">
    <w:lvl w:ilvl="0">
      <w:start w:val="1"/>
      <w:numFmt w:val="upperLetter"/>
      <w:lvlText w:val="%1."/>
      <w:lvlJc w:val="left"/>
      <w:pPr>
        <w:ind w:left="601" w:hanging="361"/>
      </w:pPr>
      <w:rPr>
        <w:rFonts w:ascii="Times New Roman" w:cs="Times New Roman" w:eastAsia="Times New Roman" w:hAnsi="Times New Roman"/>
        <w:b w:val="0"/>
        <w:i w:val="0"/>
        <w:sz w:val="24"/>
        <w:szCs w:val="24"/>
      </w:rPr>
    </w:lvl>
    <w:lvl w:ilvl="1">
      <w:start w:val="0"/>
      <w:numFmt w:val="bullet"/>
      <w:lvlText w:val="•"/>
      <w:lvlJc w:val="left"/>
      <w:pPr>
        <w:ind w:left="1508" w:hanging="360.9999999999998"/>
      </w:pPr>
      <w:rPr/>
    </w:lvl>
    <w:lvl w:ilvl="2">
      <w:start w:val="0"/>
      <w:numFmt w:val="bullet"/>
      <w:lvlText w:val="•"/>
      <w:lvlJc w:val="left"/>
      <w:pPr>
        <w:ind w:left="2417" w:hanging="361"/>
      </w:pPr>
      <w:rPr/>
    </w:lvl>
    <w:lvl w:ilvl="3">
      <w:start w:val="0"/>
      <w:numFmt w:val="bullet"/>
      <w:lvlText w:val="•"/>
      <w:lvlJc w:val="left"/>
      <w:pPr>
        <w:ind w:left="3325" w:hanging="361"/>
      </w:pPr>
      <w:rPr/>
    </w:lvl>
    <w:lvl w:ilvl="4">
      <w:start w:val="0"/>
      <w:numFmt w:val="bullet"/>
      <w:lvlText w:val="•"/>
      <w:lvlJc w:val="left"/>
      <w:pPr>
        <w:ind w:left="4234" w:hanging="361.00000000000045"/>
      </w:pPr>
      <w:rPr/>
    </w:lvl>
    <w:lvl w:ilvl="5">
      <w:start w:val="0"/>
      <w:numFmt w:val="bullet"/>
      <w:lvlText w:val="•"/>
      <w:lvlJc w:val="left"/>
      <w:pPr>
        <w:ind w:left="5142" w:hanging="361"/>
      </w:pPr>
      <w:rPr/>
    </w:lvl>
    <w:lvl w:ilvl="6">
      <w:start w:val="0"/>
      <w:numFmt w:val="bullet"/>
      <w:lvlText w:val="•"/>
      <w:lvlJc w:val="left"/>
      <w:pPr>
        <w:ind w:left="6051" w:hanging="361"/>
      </w:pPr>
      <w:rPr/>
    </w:lvl>
    <w:lvl w:ilvl="7">
      <w:start w:val="0"/>
      <w:numFmt w:val="bullet"/>
      <w:lvlText w:val="•"/>
      <w:lvlJc w:val="left"/>
      <w:pPr>
        <w:ind w:left="6959" w:hanging="361"/>
      </w:pPr>
      <w:rPr/>
    </w:lvl>
    <w:lvl w:ilvl="8">
      <w:start w:val="0"/>
      <w:numFmt w:val="bullet"/>
      <w:lvlText w:val="•"/>
      <w:lvlJc w:val="left"/>
      <w:pPr>
        <w:ind w:left="7868" w:hanging="361.0000000000009"/>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2" w:lineRule="auto"/>
      <w:ind w:right="128"/>
      <w:jc w:val="center"/>
    </w:pPr>
    <w:rPr>
      <w:b w:val="1"/>
      <w:sz w:val="48"/>
      <w:szCs w:val="48"/>
    </w:rPr>
  </w:style>
  <w:style w:type="paragraph" w:styleId="Heading2">
    <w:name w:val="heading 2"/>
    <w:basedOn w:val="Normal"/>
    <w:next w:val="Normal"/>
    <w:pPr>
      <w:spacing w:before="60" w:lineRule="auto"/>
      <w:ind w:left="240"/>
    </w:pPr>
    <w:rPr>
      <w:b w:val="1"/>
      <w:sz w:val="44"/>
      <w:szCs w:val="44"/>
    </w:rPr>
  </w:style>
  <w:style w:type="paragraph" w:styleId="Heading3">
    <w:name w:val="heading 3"/>
    <w:basedOn w:val="Normal"/>
    <w:next w:val="Normal"/>
    <w:pPr>
      <w:spacing w:before="62" w:lineRule="auto"/>
      <w:ind w:left="240"/>
    </w:pPr>
    <w:rPr>
      <w:b w:val="1"/>
      <w:sz w:val="32"/>
      <w:szCs w:val="32"/>
    </w:rPr>
  </w:style>
  <w:style w:type="paragraph" w:styleId="Heading4">
    <w:name w:val="heading 4"/>
    <w:basedOn w:val="Normal"/>
    <w:next w:val="Normal"/>
    <w:pPr>
      <w:spacing w:before="1" w:lineRule="auto"/>
      <w:ind w:left="806" w:right="682" w:hanging="566"/>
    </w:pPr>
    <w:rPr>
      <w:sz w:val="26"/>
      <w:szCs w:val="26"/>
    </w:rPr>
  </w:style>
  <w:style w:type="paragraph" w:styleId="Heading5">
    <w:name w:val="heading 5"/>
    <w:basedOn w:val="Normal"/>
    <w:next w:val="Normal"/>
    <w:pPr>
      <w:spacing w:before="159" w:lineRule="auto"/>
      <w:ind w:left="806"/>
    </w:pPr>
    <w:rPr>
      <w:b w:val="1"/>
      <w:sz w:val="24"/>
      <w:szCs w:val="24"/>
    </w:rPr>
  </w:style>
  <w:style w:type="paragraph" w:styleId="Heading6">
    <w:name w:val="heading 6"/>
    <w:basedOn w:val="Normal"/>
    <w:next w:val="Normal"/>
    <w:pPr>
      <w:spacing w:before="159" w:lineRule="auto"/>
      <w:ind w:left="806" w:right="5148"/>
    </w:pPr>
    <w:rPr>
      <w:b w:val="1"/>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imes New Roman" w:cs="Times New Roman" w:eastAsia="Times New Roman" w:hAnsi="Times New Roman"/>
      <w:lang w:val="id"/>
    </w:rPr>
  </w:style>
  <w:style w:type="paragraph" w:styleId="Heading1">
    <w:name w:val="heading 1"/>
    <w:basedOn w:val="Normal"/>
    <w:uiPriority w:val="9"/>
    <w:qFormat w:val="1"/>
    <w:pPr>
      <w:spacing w:before="62"/>
      <w:ind w:right="128"/>
      <w:jc w:val="center"/>
      <w:outlineLvl w:val="0"/>
    </w:pPr>
    <w:rPr>
      <w:b w:val="1"/>
      <w:bCs w:val="1"/>
      <w:sz w:val="48"/>
      <w:szCs w:val="48"/>
    </w:rPr>
  </w:style>
  <w:style w:type="paragraph" w:styleId="Heading2">
    <w:name w:val="heading 2"/>
    <w:basedOn w:val="Normal"/>
    <w:uiPriority w:val="9"/>
    <w:unhideWhenUsed w:val="1"/>
    <w:qFormat w:val="1"/>
    <w:pPr>
      <w:spacing w:before="60"/>
      <w:ind w:left="240"/>
      <w:outlineLvl w:val="1"/>
    </w:pPr>
    <w:rPr>
      <w:b w:val="1"/>
      <w:bCs w:val="1"/>
      <w:sz w:val="44"/>
      <w:szCs w:val="44"/>
    </w:rPr>
  </w:style>
  <w:style w:type="paragraph" w:styleId="Heading3">
    <w:name w:val="heading 3"/>
    <w:basedOn w:val="Normal"/>
    <w:uiPriority w:val="9"/>
    <w:unhideWhenUsed w:val="1"/>
    <w:qFormat w:val="1"/>
    <w:pPr>
      <w:spacing w:before="62"/>
      <w:ind w:left="240"/>
      <w:outlineLvl w:val="2"/>
    </w:pPr>
    <w:rPr>
      <w:b w:val="1"/>
      <w:bCs w:val="1"/>
      <w:sz w:val="32"/>
      <w:szCs w:val="32"/>
    </w:rPr>
  </w:style>
  <w:style w:type="paragraph" w:styleId="Heading4">
    <w:name w:val="heading 4"/>
    <w:basedOn w:val="Normal"/>
    <w:uiPriority w:val="9"/>
    <w:unhideWhenUsed w:val="1"/>
    <w:qFormat w:val="1"/>
    <w:pPr>
      <w:spacing w:before="1"/>
      <w:ind w:left="806" w:right="682" w:hanging="566"/>
      <w:outlineLvl w:val="3"/>
    </w:pPr>
    <w:rPr>
      <w:sz w:val="26"/>
      <w:szCs w:val="26"/>
    </w:rPr>
  </w:style>
  <w:style w:type="paragraph" w:styleId="Heading5">
    <w:name w:val="heading 5"/>
    <w:basedOn w:val="Normal"/>
    <w:uiPriority w:val="9"/>
    <w:unhideWhenUsed w:val="1"/>
    <w:qFormat w:val="1"/>
    <w:pPr>
      <w:spacing w:before="159"/>
      <w:ind w:left="806"/>
      <w:outlineLvl w:val="4"/>
    </w:pPr>
    <w:rPr>
      <w:b w:val="1"/>
      <w:bCs w:val="1"/>
      <w:sz w:val="24"/>
      <w:szCs w:val="24"/>
    </w:rPr>
  </w:style>
  <w:style w:type="paragraph" w:styleId="Heading6">
    <w:name w:val="heading 6"/>
    <w:basedOn w:val="Normal"/>
    <w:uiPriority w:val="9"/>
    <w:unhideWhenUsed w:val="1"/>
    <w:qFormat w:val="1"/>
    <w:pPr>
      <w:spacing w:before="159"/>
      <w:ind w:left="806" w:right="5148"/>
      <w:outlineLvl w:val="5"/>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1">
    <w:name w:val="toc 1"/>
    <w:basedOn w:val="Normal"/>
    <w:uiPriority w:val="1"/>
    <w:qFormat w:val="1"/>
    <w:pPr>
      <w:spacing w:before="119"/>
      <w:ind w:right="137"/>
      <w:jc w:val="center"/>
    </w:pPr>
    <w:rPr>
      <w:sz w:val="24"/>
      <w:szCs w:val="24"/>
    </w:rPr>
  </w:style>
  <w:style w:type="paragraph" w:styleId="TOC2">
    <w:name w:val="toc 2"/>
    <w:basedOn w:val="Normal"/>
    <w:uiPriority w:val="1"/>
    <w:qFormat w:val="1"/>
    <w:pPr>
      <w:spacing w:before="119"/>
      <w:ind w:left="480"/>
    </w:pPr>
    <w:rPr>
      <w:sz w:val="24"/>
      <w:szCs w:val="24"/>
    </w:rPr>
  </w:style>
  <w:style w:type="paragraph" w:styleId="TOC3">
    <w:name w:val="toc 3"/>
    <w:basedOn w:val="Normal"/>
    <w:uiPriority w:val="1"/>
    <w:qFormat w:val="1"/>
    <w:pPr>
      <w:spacing w:before="119"/>
      <w:ind w:left="721"/>
    </w:pPr>
    <w:rPr>
      <w:sz w:val="24"/>
      <w:szCs w:val="24"/>
    </w:rPr>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666" w:hanging="360"/>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8B789B"/>
    <w:pPr>
      <w:tabs>
        <w:tab w:val="center" w:pos="4513"/>
        <w:tab w:val="right" w:pos="9026"/>
      </w:tabs>
    </w:pPr>
  </w:style>
  <w:style w:type="character" w:styleId="HeaderChar" w:customStyle="1">
    <w:name w:val="Header Char"/>
    <w:basedOn w:val="DefaultParagraphFont"/>
    <w:link w:val="Header"/>
    <w:uiPriority w:val="99"/>
    <w:rsid w:val="008B789B"/>
    <w:rPr>
      <w:rFonts w:ascii="Times New Roman" w:cs="Times New Roman" w:eastAsia="Times New Roman" w:hAnsi="Times New Roman"/>
      <w:lang w:val="id"/>
    </w:rPr>
  </w:style>
  <w:style w:type="paragraph" w:styleId="Footer">
    <w:name w:val="footer"/>
    <w:basedOn w:val="Normal"/>
    <w:link w:val="FooterChar"/>
    <w:uiPriority w:val="99"/>
    <w:unhideWhenUsed w:val="1"/>
    <w:rsid w:val="008B789B"/>
    <w:pPr>
      <w:tabs>
        <w:tab w:val="center" w:pos="4513"/>
        <w:tab w:val="right" w:pos="9026"/>
      </w:tabs>
    </w:pPr>
  </w:style>
  <w:style w:type="character" w:styleId="FooterChar" w:customStyle="1">
    <w:name w:val="Footer Char"/>
    <w:basedOn w:val="DefaultParagraphFont"/>
    <w:link w:val="Footer"/>
    <w:uiPriority w:val="99"/>
    <w:rsid w:val="008B789B"/>
    <w:rPr>
      <w:rFonts w:ascii="Times New Roman" w:cs="Times New Roman" w:eastAsia="Times New Roman" w:hAnsi="Times New Roman"/>
      <w:lang w:val="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11" Type="http://schemas.openxmlformats.org/officeDocument/2006/relationships/hyperlink" Target="https://www.deloitte.com/global/en/our-thinking/insights/industry/government-public-services/accelerating-entrepreneurship-in-artificial-intelligence.html" TargetMode="External"/><Relationship Id="rId10" Type="http://schemas.openxmlformats.org/officeDocument/2006/relationships/image" Target="media/image5.png"/><Relationship Id="rId21" Type="http://schemas.openxmlformats.org/officeDocument/2006/relationships/image" Target="media/image2.png"/><Relationship Id="rId13" Type="http://schemas.openxmlformats.org/officeDocument/2006/relationships/hyperlink" Target="https://www.deloitte.com/global/en/our-thinking/insights/industry/government-public-services/accelerating-entrepreneurship-in-artificial-intelligence.html" TargetMode="External"/><Relationship Id="rId12" Type="http://schemas.openxmlformats.org/officeDocument/2006/relationships/hyperlink" Target="https://www.deloitte.com/global/en/our-thinking/insights/industry/government-public-services/accelerating-entrepreneurship-in-artificial-intelligence.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4.png"/><Relationship Id="rId14" Type="http://schemas.openxmlformats.org/officeDocument/2006/relationships/hyperlink" Target="https://www.nature.com/articles/s43017-020-0070-x" TargetMode="External"/><Relationship Id="rId17" Type="http://schemas.openxmlformats.org/officeDocument/2006/relationships/image" Target="media/image6.png"/><Relationship Id="rId16" Type="http://schemas.openxmlformats.org/officeDocument/2006/relationships/hyperlink" Target="http://www.depkes.go.id/resources/download/pusdatin/infodatin/infodatin-kanker.pdf" TargetMode="External"/><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customXml" Target="../customXML/item1.xml"/><Relationship Id="rId18" Type="http://schemas.openxmlformats.org/officeDocument/2006/relationships/image" Target="media/image8.png"/><Relationship Id="rId7" Type="http://schemas.openxmlformats.org/officeDocument/2006/relationships/hyperlink" Target="mailto:penulis_terakhir@univ.ac.id"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gYlcR7kypRmohcJ4SjY/Jf0rtw==">CgMxLjAyCWlkLmdqZGd4czIJaC4zMGowemxsMgppZC4xZm9iOXRlMgloLjN6bnlzaDcyCmlkLjJldDkycDAyCGgudHlqY3d0MgppZC4zZHk2dmttMgloLjF0M2g1c2YyCmlkLjRkMzRvZzgyCmlkLjE3ZHA4dnUyCWguM3JkY3JqbjIKaWQuMjZpbjFyZzIIaC5sbnhiejkyCmlkLjM1bmt1bjIyCWguMWtzdjR1djIKaWQuNDRzaW5pbzIJaC4yanhzeHFoMglpZC56MzM3eWEyCWguM2oycXFtMzIKaWQuMXk4MTB0dzIJaC40aTdvamhwOAByITFldVNQYTNuZ0h1QXFMUTJhLThPVmEyMi1tVlNCYmFm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2024-02-21T08:41:00Z</dcterms:created>
  <dc:creator>AMBO1234 NABILA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vt:lpwstr>
  </property>
  <property fmtid="{D5CDD505-2E9C-101B-9397-08002B2CF9AE}" pid="4" name="LastSaved">
    <vt:filetime>2024-02-02T00:00:00Z</vt:filetime>
  </property>
  <property fmtid="{D5CDD505-2E9C-101B-9397-08002B2CF9AE}" pid="5" name="GrammarlyDocumentId">
    <vt:lpwstr>84f4662603fda52b950650d784d1fda63f02cd44aa9f5224bc0486e22b9b670d</vt:lpwstr>
  </property>
  <property fmtid="{D5CDD505-2E9C-101B-9397-08002B2CF9AE}" pid="6" name="LastSaved">
    <vt:lpwstr>2024-02-02T00:00:00Z</vt:lpwstr>
  </property>
  <property fmtid="{D5CDD505-2E9C-101B-9397-08002B2CF9AE}" pid="7" name="GrammarlyDocumentId">
    <vt:lpwstr>84f4662603fda52b950650d784d1fda63f02cd44aa9f5224bc0486e22b9b670d</vt:lpwstr>
  </property>
  <property fmtid="{D5CDD505-2E9C-101B-9397-08002B2CF9AE}" pid="8" name="Creator">
    <vt:lpwstr>Microsoft Word</vt:lpwstr>
  </property>
  <property fmtid="{D5CDD505-2E9C-101B-9397-08002B2CF9AE}" pid="9" name="Created">
    <vt:lpwstr>2024-01-31T00:00:00Z</vt:lpwstr>
  </property>
</Properties>
</file>