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Isi utama proposal ditulis dengan ketentuan sebagai berikut:</w:t>
      </w:r>
    </w:p>
    <w:p w:rsidR="00000000" w:rsidDel="00000000" w:rsidP="00000000" w:rsidRDefault="00000000" w:rsidRPr="00000000" w14:paraId="00000002">
      <w:pPr>
        <w:spacing w:after="0" w:line="276" w:lineRule="auto"/>
        <w:jc w:val="both"/>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Tipe huruf menggunakan </w:t>
      </w: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Times New Roman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ukuran 12.</w:t>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Teks paragraf menggunakan jarak baris 1,15 spasi dan perataan teks menggunakan rata kiri dan kanan.</w:t>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Tata letak menggunakan ukuran kertas A-4, satu kolom, margin kiri 4 cm, margin kanan, atas, dan bawah masing-masing 3 cm.</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Isi utama proposal dikemas dalam bentuk satu file pdf.</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Isi utama proposal terdiri dari: daftar isi, halaman inti, dan lampiran.</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Halaman daftar isi diberi nomor halaman dengan huruf: i, ii, iii, …, yang diletakkan pada sudut kanan bawah.</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32"/>
          <w:szCs w:val="3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Penomoran halaman i dimulai dari Daftar Isi.</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Halaman inti adalah halaman proposal yang memuat Bab Pendahuluan sampai dengan Daftar Pustaka.</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Halaman inti memuat maksimum 10 (sepuluh) halaman.</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Halaman inti dan lampiran diberi nomor halaman dengan angka arab: 1, 2, 3, …, yang diletakkan pada sudut kanan atas.</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Penomoran halaman 1 (satu) dimulai dari Bab Pendahuluan.</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File isi utama proposal diunggah ke Simbelmawa dengan penamaan file: namaketua_namapt_PKM-RSH.pdf untuk divalidasi oleh dosen pendamping dan disahkan oleh pimpinan perguruan tinggi bidang kemahasiswaan.</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Tidak ada halaman sampul dan halaman pengesahan di proposal.</w:t>
      </w:r>
    </w:p>
    <w:p w:rsidR="00000000" w:rsidDel="00000000" w:rsidP="00000000" w:rsidRDefault="00000000" w:rsidRPr="00000000" w14:paraId="00000010">
      <w:pPr>
        <w:spacing w:after="0" w:line="276" w:lineRule="auto"/>
        <w:ind w:left="66"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1">
      <w:pPr>
        <w:spacing w:after="0" w:line="276" w:lineRule="auto"/>
        <w:ind w:left="66"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2">
      <w:pPr>
        <w:spacing w:after="0" w:line="276" w:lineRule="auto"/>
        <w:ind w:left="66" w:firstLine="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INGAT!!!</w:t>
      </w:r>
    </w:p>
    <w:p w:rsidR="00000000" w:rsidDel="00000000" w:rsidP="00000000" w:rsidRDefault="00000000" w:rsidRPr="00000000" w14:paraId="00000013">
      <w:pPr>
        <w:spacing w:after="0" w:line="276" w:lineRule="auto"/>
        <w:ind w:left="66" w:firstLine="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Isian kelengkapan dientrikan langsung secara interaktif pada Simbelmawa. Isi utama proposal (Daftar Isi, Halaman Inti, dan Lampiran) diunggah ke Simbelmawa. Jika isi utama proposal ada cover, lembar pengesahan, ringkasan atau abstrak, maka proposal tersebut TIDAK LOLOS tahap 1.</w:t>
      </w:r>
    </w:p>
    <w:p w:rsidR="00000000" w:rsidDel="00000000" w:rsidP="00000000" w:rsidRDefault="00000000" w:rsidRPr="00000000" w14:paraId="00000014">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ISI</w:t>
      </w:r>
    </w:p>
    <w:p w:rsidR="00000000" w:rsidDel="00000000" w:rsidP="00000000" w:rsidRDefault="00000000" w:rsidRPr="00000000" w14:paraId="00000022">
      <w:pPr>
        <w:spacing w:after="0"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GAMBAR (jika ada)</w:t>
      </w:r>
    </w:p>
    <w:p w:rsidR="00000000" w:rsidDel="00000000" w:rsidP="00000000" w:rsidRDefault="00000000" w:rsidRPr="00000000" w14:paraId="00000023">
      <w:pPr>
        <w:spacing w:after="0"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TABEL (jika ada)</w:t>
      </w:r>
    </w:p>
    <w:p w:rsidR="00000000" w:rsidDel="00000000" w:rsidP="00000000" w:rsidRDefault="00000000" w:rsidRPr="00000000" w14:paraId="00000024">
      <w:pPr>
        <w:spacing w:after="0"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LAMPIRAN (jika ada)</w:t>
      </w:r>
    </w:p>
    <w:p w:rsidR="00000000" w:rsidDel="00000000" w:rsidP="00000000" w:rsidRDefault="00000000" w:rsidRPr="00000000" w14:paraId="00000025">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Kami sarankan maksimalkan 5 anggota, sebisa mungkin cari yang multidisiplin ilmu dan ada beda angkatan</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Ini adalah halaman awal proposal kalian, tidak ada cover atau lembar pengesahan. Selain daftar isi, teman2 juga bisa membuat daftar gambar dan daftar tabel namun sifatnya tidak wajib untuk daftar yang lain dan tidak berpengaruh terhadap penilaian</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Untuk yang kami blok kuning silahkan didelete karena hanya bersifat arahan</w:t>
      </w:r>
    </w:p>
    <w:p w:rsidR="00000000" w:rsidDel="00000000" w:rsidP="00000000" w:rsidRDefault="00000000" w:rsidRPr="00000000" w14:paraId="00000029">
      <w:pPr>
        <w:spacing w:after="0" w:line="276" w:lineRule="auto"/>
        <w:jc w:val="center"/>
        <w:rPr>
          <w:rFonts w:ascii="Times New Roman" w:cs="Times New Roman" w:eastAsia="Times New Roman" w:hAnsi="Times New Roman"/>
          <w:sz w:val="24"/>
          <w:szCs w:val="24"/>
        </w:rPr>
        <w:sectPr>
          <w:footerReference r:id="rId7" w:type="default"/>
          <w:pgSz w:h="16838" w:w="11906" w:orient="portrait"/>
          <w:pgMar w:bottom="1701" w:top="1701" w:left="2268" w:right="1701" w:header="709" w:footer="709"/>
          <w:pgNumType w:start="1"/>
        </w:sectPr>
      </w:pPr>
      <w:r w:rsidDel="00000000" w:rsidR="00000000" w:rsidRPr="00000000">
        <w:rPr>
          <w:rtl w:val="0"/>
        </w:rPr>
      </w:r>
    </w:p>
    <w:p w:rsidR="00000000" w:rsidDel="00000000" w:rsidP="00000000" w:rsidRDefault="00000000" w:rsidRPr="00000000" w14:paraId="0000002A">
      <w:pPr>
        <w:spacing w:after="0"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BAB 1 PENDAHULUAN</w:t>
      </w:r>
    </w:p>
    <w:p w:rsidR="00000000" w:rsidDel="00000000" w:rsidP="00000000" w:rsidRDefault="00000000" w:rsidRPr="00000000" w14:paraId="0000002B">
      <w:pPr>
        <w:widowControl w:val="0"/>
        <w:spacing w:after="0" w:before="1" w:line="240" w:lineRule="auto"/>
        <w:ind w:left="0" w:right="849"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Bab ini berisi uraian tentang latar belakang atau justifikasi ilmiah dan permasalahan yang akan diteliti. Alasan riset perlu diungkapkan melalui pemaparan fenomena nyata yang ditemui periset, atau riset yang pernah dilakukan sebelumnya terkait fenomena tersebut, serta kesenjangan yang terjadi antara kondisi saat ini dengan kondisi yang seharusnya menurut kajian periset. Pada bab ini perlu dicantumkan tujuan khusus riset, manfaat riset, keutamaan riset, temuan yang ditargetkan, kontribusi riset terhadap ilmu pengetahuan sesuai dengan bidang ilmu pengusul/tim, dan luaran riset.</w:t>
      </w:r>
    </w:p>
    <w:p w:rsidR="00000000" w:rsidDel="00000000" w:rsidP="00000000" w:rsidRDefault="00000000" w:rsidRPr="00000000" w14:paraId="0000002C">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BAB 2 TINJAUAN PUSTAKA</w:t>
      </w:r>
      <w:r w:rsidDel="00000000" w:rsidR="00000000" w:rsidRPr="00000000">
        <w:rPr>
          <w:rtl w:val="0"/>
        </w:rPr>
      </w:r>
    </w:p>
    <w:p w:rsidR="00000000" w:rsidDel="00000000" w:rsidP="00000000" w:rsidRDefault="00000000" w:rsidRPr="00000000" w14:paraId="0000002E">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Bab ini menguraikan dan menjelaskan teori yang melandasi riset, disertai dengan penjelasan beberapa hasil riset sebelumnya (previous studies) yang relevan dan berkaitan dengan topik riset. Sumber pustaka yang digunakan berasal dari jurnal ilmiah atau hasil riset terbaru (5 sampai 10 tahun terakhir).</w:t>
      </w:r>
    </w:p>
    <w:p w:rsidR="00000000" w:rsidDel="00000000" w:rsidP="00000000" w:rsidRDefault="00000000" w:rsidRPr="00000000" w14:paraId="0000002F">
      <w:pPr>
        <w:spacing w:after="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BAB 3 METODE RISET</w:t>
      </w:r>
    </w:p>
    <w:p w:rsidR="00000000" w:rsidDel="00000000" w:rsidP="00000000" w:rsidRDefault="00000000" w:rsidRPr="00000000" w14:paraId="0000003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Bab ini mengungkapkan metode riset yang diterapkan terdiri dari lokasi riset, desain riset, tahapan riset yang akan dilaksanakan, objek atau variabel riset dengan indikator yang jelas, sumber dan teknik pengumpulan data, teknik analisis data, dan penyimpulan hasil riset. Bagi yang menggunakan metode survei agar melampirkan kuesioner lengkap di lampiran.</w:t>
      </w:r>
      <w:r w:rsidDel="00000000" w:rsidR="00000000" w:rsidRPr="00000000">
        <w:rPr>
          <w:rtl w:val="0"/>
        </w:rPr>
      </w:r>
    </w:p>
    <w:p w:rsidR="00000000" w:rsidDel="00000000" w:rsidP="00000000" w:rsidRDefault="00000000" w:rsidRPr="00000000" w14:paraId="0000003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BAB 4 BIAYA DAN JADWAL KEGIATAN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4.1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Anggaran Biaya</w:t>
      </w:r>
    </w:p>
    <w:p w:rsidR="00000000" w:rsidDel="00000000" w:rsidP="00000000" w:rsidRDefault="00000000" w:rsidRPr="00000000" w14:paraId="00000035">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Rekomendasi besarnya pengalokasian dan penggunaan dana PKM-RSH dari BELMAWA adalah antara Rp6.000.000,00 (lima juta rupiah) s.d. Rp10.000.000,00 (sepuluh juta rupiah) ditambah dengan dana pendamping dari internal PT maksimum Rp2.000.000,00 dan dari mitra/sponsor lainnya maksimal Rp1.000.000,00 dengan komposisi minimum 80% untuk operasional dan maksimum 20% untuk administrasi. Khusus untuk biaya perjalanan PKM- RSH hendaknya dilakukan seefisien mungkin (at cost). Rencana Anggaran Biaya (RAB) yang diajukan tim pengusul harus memuat alokasi dana publikasi dan/atau promosi kegiatan PKM di media sosial.</w:t>
      </w:r>
      <w:r w:rsidDel="00000000" w:rsidR="00000000" w:rsidRPr="00000000">
        <w:rPr>
          <w:rtl w:val="0"/>
        </w:rPr>
      </w:r>
    </w:p>
    <w:p w:rsidR="00000000" w:rsidDel="00000000" w:rsidP="00000000" w:rsidRDefault="00000000" w:rsidRPr="00000000" w14:paraId="00000036">
      <w:pPr>
        <w:spacing w:after="0"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7">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Rekomendasi pengalokasian dan penggunaan dana adalah sebagai berikut:</w:t>
      </w:r>
    </w:p>
    <w:p w:rsidR="00000000" w:rsidDel="00000000" w:rsidP="00000000" w:rsidRDefault="00000000" w:rsidRPr="00000000" w14:paraId="00000038">
      <w:pPr>
        <w:numPr>
          <w:ilvl w:val="0"/>
          <w:numId w:val="1"/>
        </w:numPr>
        <w:spacing w:after="0" w:line="276" w:lineRule="auto"/>
        <w:ind w:left="72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Rujukan publikasi ilmiah utama yang harus didapatkan secara berbayar.</w:t>
      </w:r>
    </w:p>
    <w:p w:rsidR="00000000" w:rsidDel="00000000" w:rsidP="00000000" w:rsidRDefault="00000000" w:rsidRPr="00000000" w14:paraId="00000039">
      <w:pPr>
        <w:numPr>
          <w:ilvl w:val="0"/>
          <w:numId w:val="1"/>
        </w:numPr>
        <w:spacing w:after="0" w:line="276" w:lineRule="auto"/>
        <w:ind w:left="72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Biaya sewa/jasa penggunaan software atau program yang mendukung pengujian produk yang akan dihasilkan</w:t>
      </w:r>
    </w:p>
    <w:p w:rsidR="00000000" w:rsidDel="00000000" w:rsidP="00000000" w:rsidRDefault="00000000" w:rsidRPr="00000000" w14:paraId="0000003A">
      <w:pPr>
        <w:numPr>
          <w:ilvl w:val="0"/>
          <w:numId w:val="1"/>
        </w:numPr>
        <w:spacing w:after="0" w:line="276" w:lineRule="auto"/>
        <w:ind w:left="72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Pembelian bahan-bahan pembuatan produk/prototipe</w:t>
      </w:r>
    </w:p>
    <w:p w:rsidR="00000000" w:rsidDel="00000000" w:rsidP="00000000" w:rsidRDefault="00000000" w:rsidRPr="00000000" w14:paraId="0000003B">
      <w:pPr>
        <w:numPr>
          <w:ilvl w:val="0"/>
          <w:numId w:val="1"/>
        </w:numPr>
        <w:spacing w:after="0" w:line="276" w:lineRule="auto"/>
        <w:ind w:left="72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Kertas tidak lebih dari 2 rim, ATK sesuai kebutuhan</w:t>
      </w:r>
    </w:p>
    <w:p w:rsidR="00000000" w:rsidDel="00000000" w:rsidP="00000000" w:rsidRDefault="00000000" w:rsidRPr="00000000" w14:paraId="0000003C">
      <w:pPr>
        <w:numPr>
          <w:ilvl w:val="0"/>
          <w:numId w:val="1"/>
        </w:numPr>
        <w:spacing w:after="0" w:line="276" w:lineRule="auto"/>
        <w:ind w:left="72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Transport lokal jika diperlukan diusahakan seminimal mungkin.</w:t>
      </w:r>
    </w:p>
    <w:p w:rsidR="00000000" w:rsidDel="00000000" w:rsidP="00000000" w:rsidRDefault="00000000" w:rsidRPr="00000000" w14:paraId="0000003D">
      <w:pPr>
        <w:numPr>
          <w:ilvl w:val="0"/>
          <w:numId w:val="1"/>
        </w:numPr>
        <w:spacing w:after="0" w:line="276" w:lineRule="auto"/>
        <w:ind w:left="72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Biaya publikasi di media sosial (medsos) maksimal Rp 500.000,00</w:t>
      </w:r>
    </w:p>
    <w:p w:rsidR="00000000" w:rsidDel="00000000" w:rsidP="00000000" w:rsidRDefault="00000000" w:rsidRPr="00000000" w14:paraId="0000003E">
      <w:pPr>
        <w:numPr>
          <w:ilvl w:val="0"/>
          <w:numId w:val="1"/>
        </w:numPr>
        <w:spacing w:after="0" w:line="276" w:lineRule="auto"/>
        <w:ind w:left="72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Sewa laboratorium/peralatan laboratorium lainnya (jika sifatnya wajib agar besarannya tidak melebihi Rp 1.000.000,00).</w:t>
      </w:r>
    </w:p>
    <w:p w:rsidR="00000000" w:rsidDel="00000000" w:rsidP="00000000" w:rsidRDefault="00000000" w:rsidRPr="00000000" w14:paraId="0000003F">
      <w:pPr>
        <w:spacing w:after="0"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40">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Dengan memperhatikan proses pengelolaan PKM luring penuh, komponen biaya yang </w:t>
      </w:r>
      <w:r w:rsidDel="00000000" w:rsidR="00000000" w:rsidRPr="00000000">
        <w:rPr>
          <w:rFonts w:ascii="Times New Roman" w:cs="Times New Roman" w:eastAsia="Times New Roman" w:hAnsi="Times New Roman"/>
          <w:b w:val="1"/>
          <w:sz w:val="24"/>
          <w:szCs w:val="24"/>
          <w:highlight w:val="yellow"/>
          <w:rtl w:val="0"/>
        </w:rPr>
        <w:t xml:space="preserve">tidak diperkenankan </w:t>
      </w:r>
      <w:r w:rsidDel="00000000" w:rsidR="00000000" w:rsidRPr="00000000">
        <w:rPr>
          <w:rFonts w:ascii="Times New Roman" w:cs="Times New Roman" w:eastAsia="Times New Roman" w:hAnsi="Times New Roman"/>
          <w:sz w:val="24"/>
          <w:szCs w:val="24"/>
          <w:highlight w:val="yellow"/>
          <w:rtl w:val="0"/>
        </w:rPr>
        <w:t xml:space="preserve">diusulkan dalam RAB adalah:</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Honorarium, konsumsi, hadiah, dan sejenisnya untuk tim, dosen pendamping, narasumber, pemateri, pihak ke-3 atau sejenisnya;</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Sewa komputer PC, laptop, printer, ponsel, kamera, handycam, tempat/ruangan/aula atau sejenis;</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Pembelian alat/bahan lebih dari Rp 1.000.000,00 per item;</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Pembelian penyimpanan data (flashdisk, hard disk dsb);</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Pembelian kuota internet lebih dari Rp 100.000,00 per bulan per tim;</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Durasi sewa lisensi atau sejenisnya yang melebihi 6 bulan;</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Penyusunan, penggandaan, dan/atau penjilidan laporan kemajuan, laporan akhir (kecuali PTS, atau PTN yang mewajibkan hardcopy).</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Biaya publikasi dan/atau promosi kegiatan di media sosial lebih dari Rp 500.000,00.</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79" w:righ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Rekapitulasi rencana anggaran biaya disusun sesuai dengan kebutuhan dan disusun mengikuti format Tabel 4.1.</w:t>
      </w:r>
      <w:r w:rsidDel="00000000" w:rsidR="00000000" w:rsidRPr="00000000">
        <w:rPr>
          <w:rtl w:val="0"/>
        </w:rPr>
      </w:r>
    </w:p>
    <w:p w:rsidR="00000000" w:rsidDel="00000000" w:rsidP="00000000" w:rsidRDefault="00000000" w:rsidRPr="00000000" w14:paraId="0000004B">
      <w:pPr>
        <w:spacing w:after="0" w:line="276"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Tabel 4.1 Format Rekapitulasi Rencana Anggaran Biaya</w:t>
      </w:r>
    </w:p>
    <w:tbl>
      <w:tblPr>
        <w:tblStyle w:val="Table1"/>
        <w:tblW w:w="79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8"/>
        <w:gridCol w:w="3610"/>
        <w:gridCol w:w="2410"/>
        <w:gridCol w:w="1276"/>
        <w:tblGridChange w:id="0">
          <w:tblGrid>
            <w:gridCol w:w="638"/>
            <w:gridCol w:w="3610"/>
            <w:gridCol w:w="2410"/>
            <w:gridCol w:w="1276"/>
          </w:tblGrid>
        </w:tblGridChange>
      </w:tblGrid>
      <w:tr>
        <w:trPr>
          <w:cantSplit w:val="0"/>
          <w:trHeight w:val="6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widowControl w:val="0"/>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widowControl w:val="0"/>
              <w:spacing w:after="0" w:line="276" w:lineRule="auto"/>
              <w:ind w:right="135"/>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Jenis Pengeluaran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widowControl w:val="0"/>
              <w:spacing w:after="0" w:line="276" w:lineRule="auto"/>
              <w:ind w:left="29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Sumber Dana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widowControl w:val="0"/>
              <w:spacing w:after="0" w:line="276" w:lineRule="auto"/>
              <w:ind w:left="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Besaran Dana (Rp)</w:t>
            </w:r>
          </w:p>
        </w:tc>
      </w:tr>
      <w:tr>
        <w:trPr>
          <w:cantSplit w:val="0"/>
          <w:trHeight w:val="331"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0">
            <w:pPr>
              <w:widowControl w:val="0"/>
              <w:spacing w:after="0" w:line="276" w:lineRule="auto"/>
              <w:ind w:left="215" w:right="21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Bahan habis pakai (contoh: ATK, kertas, instrument riset, dan lain-lain) maksimum 60% dari jumlah dana yang diusulkan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Belmawa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widowControl w:val="0"/>
              <w:spacing w:after="0" w:line="276" w:lineRule="auto"/>
              <w:ind w:left="5" w:firstLine="0"/>
              <w:jc w:val="right"/>
              <w:rPr>
                <w:rFonts w:ascii="Times New Roman" w:cs="Times New Roman" w:eastAsia="Times New Roman" w:hAnsi="Times New Roman"/>
                <w:sz w:val="24"/>
                <w:szCs w:val="24"/>
              </w:rPr>
            </w:pPr>
            <w:r w:rsidDel="00000000" w:rsidR="00000000" w:rsidRPr="00000000">
              <w:rPr>
                <w:rtl w:val="0"/>
              </w:rPr>
            </w:r>
          </w:p>
        </w:tc>
      </w:tr>
      <w:tr>
        <w:trPr>
          <w:cantSplit w:val="0"/>
          <w:trHeight w:val="331"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Perguruan Tinggi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widowControl w:val="0"/>
              <w:spacing w:after="0" w:line="276" w:lineRule="auto"/>
              <w:ind w:left="5" w:firstLine="0"/>
              <w:jc w:val="right"/>
              <w:rPr>
                <w:rFonts w:ascii="Times New Roman" w:cs="Times New Roman" w:eastAsia="Times New Roman" w:hAnsi="Times New Roman"/>
                <w:sz w:val="24"/>
                <w:szCs w:val="24"/>
              </w:rPr>
            </w:pPr>
            <w:r w:rsidDel="00000000" w:rsidR="00000000" w:rsidRPr="00000000">
              <w:rPr>
                <w:rtl w:val="0"/>
              </w:rPr>
            </w:r>
          </w:p>
        </w:tc>
      </w:tr>
      <w:tr>
        <w:trPr>
          <w:cantSplit w:val="0"/>
          <w:trHeight w:val="74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Instansi Lain (jika ada)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widowControl w:val="0"/>
              <w:spacing w:after="0" w:line="276" w:lineRule="auto"/>
              <w:ind w:left="5" w:firstLine="0"/>
              <w:jc w:val="right"/>
              <w:rPr>
                <w:rFonts w:ascii="Times New Roman" w:cs="Times New Roman" w:eastAsia="Times New Roman" w:hAnsi="Times New Roman"/>
                <w:sz w:val="24"/>
                <w:szCs w:val="24"/>
              </w:rPr>
            </w:pPr>
            <w:r w:rsidDel="00000000" w:rsidR="00000000" w:rsidRPr="00000000">
              <w:rPr>
                <w:rtl w:val="0"/>
              </w:rPr>
            </w:r>
          </w:p>
        </w:tc>
      </w:tr>
      <w:tr>
        <w:trPr>
          <w:cantSplit w:val="0"/>
          <w:trHeight w:val="278"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C">
            <w:pPr>
              <w:widowControl w:val="0"/>
              <w:spacing w:after="0" w:line="276" w:lineRule="auto"/>
              <w:ind w:left="215" w:right="21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Sewa dan jasa (sewa studio/sanggar sebagai penunjang riset; jasa domain aplikasi, sewa lisensi aplikasi, dan lain lain) maksimum 15% dari jumlah dana yang diusulkan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Belmawa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widowControl w:val="0"/>
              <w:spacing w:after="0" w:line="276" w:lineRule="auto"/>
              <w:ind w:left="5" w:firstLine="0"/>
              <w:jc w:val="right"/>
              <w:rPr>
                <w:rFonts w:ascii="Times New Roman" w:cs="Times New Roman" w:eastAsia="Times New Roman" w:hAnsi="Times New Roman"/>
                <w:sz w:val="24"/>
                <w:szCs w:val="24"/>
              </w:rPr>
            </w:pPr>
            <w:r w:rsidDel="00000000" w:rsidR="00000000" w:rsidRPr="00000000">
              <w:rPr>
                <w:rtl w:val="0"/>
              </w:rPr>
            </w:r>
          </w:p>
        </w:tc>
      </w:tr>
      <w:tr>
        <w:trPr>
          <w:cantSplit w:val="0"/>
          <w:trHeight w:val="278"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Perguruan Tinggi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widowControl w:val="0"/>
              <w:spacing w:after="0" w:line="276" w:lineRule="auto"/>
              <w:ind w:left="5" w:firstLine="0"/>
              <w:jc w:val="right"/>
              <w:rPr>
                <w:rFonts w:ascii="Times New Roman" w:cs="Times New Roman" w:eastAsia="Times New Roman" w:hAnsi="Times New Roman"/>
                <w:sz w:val="24"/>
                <w:szCs w:val="24"/>
              </w:rPr>
            </w:pPr>
            <w:r w:rsidDel="00000000" w:rsidR="00000000" w:rsidRPr="00000000">
              <w:rPr>
                <w:rtl w:val="0"/>
              </w:rPr>
            </w:r>
          </w:p>
        </w:tc>
      </w:tr>
      <w:tr>
        <w:trPr>
          <w:cantSplit w:val="0"/>
          <w:trHeight w:val="1156"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Instansi Lain (jika ada)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widowControl w:val="0"/>
              <w:spacing w:after="0" w:line="276" w:lineRule="auto"/>
              <w:ind w:left="5" w:firstLine="0"/>
              <w:jc w:val="right"/>
              <w:rPr>
                <w:rFonts w:ascii="Times New Roman" w:cs="Times New Roman" w:eastAsia="Times New Roman" w:hAnsi="Times New Roman"/>
                <w:sz w:val="24"/>
                <w:szCs w:val="24"/>
              </w:rPr>
            </w:pPr>
            <w:r w:rsidDel="00000000" w:rsidR="00000000" w:rsidRPr="00000000">
              <w:rPr>
                <w:rtl w:val="0"/>
              </w:rPr>
            </w:r>
          </w:p>
        </w:tc>
      </w:tr>
      <w:tr>
        <w:trPr>
          <w:cantSplit w:val="0"/>
          <w:trHeight w:val="362"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8">
            <w:pPr>
              <w:widowControl w:val="0"/>
              <w:spacing w:after="0" w:line="276" w:lineRule="auto"/>
              <w:ind w:left="215" w:right="21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Transportasi lokal maksimum 30% dari jumlah dana yang diusulkan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Belmawa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widowControl w:val="0"/>
              <w:spacing w:after="0" w:line="276" w:lineRule="auto"/>
              <w:ind w:left="5" w:firstLine="0"/>
              <w:jc w:val="right"/>
              <w:rPr>
                <w:rFonts w:ascii="Times New Roman" w:cs="Times New Roman" w:eastAsia="Times New Roman" w:hAnsi="Times New Roman"/>
                <w:sz w:val="24"/>
                <w:szCs w:val="24"/>
              </w:rPr>
            </w:pPr>
            <w:r w:rsidDel="00000000" w:rsidR="00000000" w:rsidRPr="00000000">
              <w:rPr>
                <w:rtl w:val="0"/>
              </w:rPr>
            </w:r>
          </w:p>
        </w:tc>
      </w:tr>
      <w:tr>
        <w:trPr>
          <w:cantSplit w:val="0"/>
          <w:trHeight w:val="36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Perguruan Tinggi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widowControl w:val="0"/>
              <w:spacing w:after="0" w:line="276" w:lineRule="auto"/>
              <w:ind w:left="5" w:firstLine="0"/>
              <w:jc w:val="right"/>
              <w:rPr>
                <w:rFonts w:ascii="Times New Roman" w:cs="Times New Roman" w:eastAsia="Times New Roman" w:hAnsi="Times New Roman"/>
                <w:sz w:val="24"/>
                <w:szCs w:val="24"/>
              </w:rPr>
            </w:pPr>
            <w:r w:rsidDel="00000000" w:rsidR="00000000" w:rsidRPr="00000000">
              <w:rPr>
                <w:rtl w:val="0"/>
              </w:rPr>
            </w:r>
          </w:p>
        </w:tc>
      </w:tr>
      <w:tr>
        <w:trPr>
          <w:cantSplit w:val="0"/>
          <w:trHeight w:val="36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Instansi Lain (jika ada)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widowControl w:val="0"/>
              <w:spacing w:after="0" w:line="276" w:lineRule="auto"/>
              <w:ind w:left="5" w:firstLine="0"/>
              <w:jc w:val="right"/>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4">
            <w:pPr>
              <w:widowControl w:val="0"/>
              <w:spacing w:after="0" w:line="276" w:lineRule="auto"/>
              <w:ind w:left="215" w:right="21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Lain-lain (contoh: biaya komunikasi, biaya publikasi media sosial, biaya </w:t>
            </w:r>
            <w:r w:rsidDel="00000000" w:rsidR="00000000" w:rsidRPr="00000000">
              <w:rPr>
                <w:rFonts w:ascii="Times New Roman" w:cs="Times New Roman" w:eastAsia="Times New Roman" w:hAnsi="Times New Roman"/>
                <w:i w:val="1"/>
                <w:sz w:val="24"/>
                <w:szCs w:val="24"/>
                <w:rtl w:val="0"/>
              </w:rPr>
              <w:t xml:space="preserve">adsense </w:t>
            </w:r>
            <w:r w:rsidDel="00000000" w:rsidR="00000000" w:rsidRPr="00000000">
              <w:rPr>
                <w:rFonts w:ascii="Times New Roman" w:cs="Times New Roman" w:eastAsia="Times New Roman" w:hAnsi="Times New Roman"/>
                <w:sz w:val="24"/>
                <w:szCs w:val="24"/>
                <w:rtl w:val="0"/>
              </w:rPr>
              <w:t xml:space="preserve">media sosial, dan lain lain) maksimum 15% dari jumlah dana yang diusulkan</w:t>
            </w:r>
          </w:p>
          <w:p w:rsidR="00000000" w:rsidDel="00000000" w:rsidP="00000000" w:rsidRDefault="00000000" w:rsidRPr="00000000" w14:paraId="00000076">
            <w:pPr>
              <w:spacing w:after="0"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Belmawa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widowControl w:val="0"/>
              <w:spacing w:after="0" w:line="276" w:lineRule="auto"/>
              <w:ind w:left="5" w:firstLine="0"/>
              <w:jc w:val="right"/>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Perguruan Tinggi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widowControl w:val="0"/>
              <w:spacing w:after="0" w:line="276" w:lineRule="auto"/>
              <w:ind w:left="5" w:firstLine="0"/>
              <w:jc w:val="right"/>
              <w:rPr>
                <w:rFonts w:ascii="Times New Roman" w:cs="Times New Roman" w:eastAsia="Times New Roman" w:hAnsi="Times New Roman"/>
                <w:sz w:val="24"/>
                <w:szCs w:val="24"/>
              </w:rPr>
            </w:pPr>
            <w:r w:rsidDel="00000000" w:rsidR="00000000" w:rsidRPr="00000000">
              <w:rPr>
                <w:rtl w:val="0"/>
              </w:rPr>
            </w:r>
          </w:p>
        </w:tc>
      </w:tr>
      <w:tr>
        <w:trPr>
          <w:cantSplit w:val="0"/>
          <w:trHeight w:val="118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Instansi Lain (jika ada)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widowControl w:val="0"/>
              <w:spacing w:after="0" w:line="276" w:lineRule="auto"/>
              <w:ind w:left="5" w:firstLine="0"/>
              <w:jc w:val="right"/>
              <w:rPr>
                <w:rFonts w:ascii="Times New Roman" w:cs="Times New Roman" w:eastAsia="Times New Roman" w:hAnsi="Times New Roman"/>
                <w:sz w:val="24"/>
                <w:szCs w:val="24"/>
              </w:rPr>
            </w:pPr>
            <w:r w:rsidDel="00000000" w:rsidR="00000000" w:rsidRPr="00000000">
              <w:rPr>
                <w:rtl w:val="0"/>
              </w:rPr>
            </w:r>
          </w:p>
        </w:tc>
      </w:tr>
      <w:tr>
        <w:trPr>
          <w:cantSplit w:val="0"/>
          <w:trHeight w:val="286"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widowControl w:val="0"/>
              <w:spacing w:after="0" w:line="276" w:lineRule="auto"/>
              <w:ind w:left="10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Jumlah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widowControl w:val="0"/>
              <w:spacing w:after="0" w:line="276" w:lineRule="auto"/>
              <w:ind w:left="102" w:firstLine="0"/>
              <w:jc w:val="right"/>
              <w:rPr>
                <w:rFonts w:ascii="Times New Roman" w:cs="Times New Roman" w:eastAsia="Times New Roman" w:hAnsi="Times New Roman"/>
                <w:sz w:val="24"/>
                <w:szCs w:val="24"/>
              </w:rPr>
            </w:pPr>
            <w:r w:rsidDel="00000000" w:rsidR="00000000" w:rsidRPr="00000000">
              <w:rPr>
                <w:rtl w:val="0"/>
              </w:rPr>
            </w:r>
          </w:p>
        </w:tc>
      </w:tr>
      <w:tr>
        <w:trPr>
          <w:cantSplit w:val="0"/>
          <w:trHeight w:val="286"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widowControl w:val="0"/>
              <w:spacing w:after="0" w:line="276" w:lineRule="auto"/>
              <w:ind w:left="102"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widowControl w:val="0"/>
              <w:spacing w:after="0" w:line="276" w:lineRule="auto"/>
              <w:ind w:left="102" w:firstLine="0"/>
              <w:jc w:val="right"/>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8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Rekap Sumber Dana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Belmawa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widowControl w:val="0"/>
              <w:spacing w:after="0" w:line="276" w:lineRule="auto"/>
              <w:ind w:left="5" w:firstLine="0"/>
              <w:jc w:val="right"/>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Perguruan Tinggi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widowControl w:val="0"/>
              <w:spacing w:after="0" w:line="276" w:lineRule="auto"/>
              <w:ind w:left="5" w:firstLine="0"/>
              <w:jc w:val="right"/>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Instansi Lain (jika ada)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widowControl w:val="0"/>
              <w:spacing w:after="0" w:line="276" w:lineRule="auto"/>
              <w:ind w:left="5" w:firstLine="0"/>
              <w:jc w:val="right"/>
              <w:rPr>
                <w:rFonts w:ascii="Times New Roman" w:cs="Times New Roman" w:eastAsia="Times New Roman" w:hAnsi="Times New Roman"/>
                <w:sz w:val="24"/>
                <w:szCs w:val="24"/>
              </w:rPr>
            </w:pPr>
            <w:r w:rsidDel="00000000" w:rsidR="00000000" w:rsidRPr="00000000">
              <w:rPr>
                <w:rtl w:val="0"/>
              </w:rPr>
            </w:r>
          </w:p>
        </w:tc>
      </w:tr>
      <w:tr>
        <w:trPr>
          <w:cantSplit w:val="0"/>
          <w:trHeight w:val="286" w:hRule="atLeast"/>
          <w:tblHeader w:val="0"/>
        </w:trPr>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widowControl w:val="0"/>
              <w:spacing w:after="0" w:line="276" w:lineRule="auto"/>
              <w:ind w:left="10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Jumlah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widowControl w:val="0"/>
              <w:spacing w:after="0" w:line="276" w:lineRule="auto"/>
              <w:ind w:left="102" w:firstLine="0"/>
              <w:jc w:val="righ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9">
      <w:pPr>
        <w:spacing w:after="0" w:line="276"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Angka persentase di setiap jenis pengeluaran adalah nilai maksimum yang diperkenankan, namun total persentase keempat jenis pengeluaran tetap senilai 100%</w:t>
      </w:r>
    </w:p>
    <w:p w:rsidR="00000000" w:rsidDel="00000000" w:rsidP="00000000" w:rsidRDefault="00000000" w:rsidRPr="00000000" w14:paraId="0000009B">
      <w:pPr>
        <w:spacing w:after="0"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C">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Pastikan nilai total di sini sama dengan nilai di Lampiran 2 Justifikasi Anggaran</w:t>
      </w:r>
      <w:r w:rsidDel="00000000" w:rsidR="00000000" w:rsidRPr="00000000">
        <w:rPr>
          <w:rtl w:val="0"/>
        </w:rPr>
      </w:r>
    </w:p>
    <w:p w:rsidR="00000000" w:rsidDel="00000000" w:rsidP="00000000" w:rsidRDefault="00000000" w:rsidRPr="00000000" w14:paraId="0000009D">
      <w:pPr>
        <w:spacing w:after="0" w:line="276"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76"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4.2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Jadwal Kegiatan</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Jadwal kegiatan disesuaikan dengan Tahap Kegiatan dan dibatasi selama 3 (tiga) bulan sampai 4 (empat) bulan. Jadwal disusun dalam bentuk bar chart untuk rencana kegiatan yang diajukan serta sesuai dengan format pada Lampiran 1.</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359.99999999999994"/>
        <w:jc w:val="center"/>
        <w:rPr>
          <w:rFonts w:ascii="Times New Roman" w:cs="Times New Roman" w:eastAsia="Times New Roman" w:hAnsi="Times New Roman"/>
          <w:b w:val="0"/>
          <w:i w:val="0"/>
          <w:smallCaps w:val="0"/>
          <w:strike w:val="0"/>
          <w:color w:val="5b9bd5"/>
          <w:sz w:val="24"/>
          <w:szCs w:val="24"/>
          <w:highlight w:val="yellow"/>
          <w:u w:val="none"/>
          <w:vertAlign w:val="baseline"/>
        </w:rPr>
      </w:pPr>
      <w:r w:rsidDel="00000000" w:rsidR="00000000" w:rsidRPr="00000000">
        <w:rPr>
          <w:rtl w:val="0"/>
        </w:rPr>
      </w:r>
    </w:p>
    <w:p w:rsidR="00000000" w:rsidDel="00000000" w:rsidP="00000000" w:rsidRDefault="00000000" w:rsidRPr="00000000" w14:paraId="000000A2">
      <w:pPr>
        <w:spacing w:after="0" w:line="276"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Tabel 4.2 Format Jadwal Kegiatan</w:t>
      </w:r>
    </w:p>
    <w:tbl>
      <w:tblPr>
        <w:tblStyle w:val="Table2"/>
        <w:tblW w:w="76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4"/>
        <w:gridCol w:w="2041"/>
        <w:gridCol w:w="449"/>
        <w:gridCol w:w="425"/>
        <w:gridCol w:w="425"/>
        <w:gridCol w:w="426"/>
        <w:gridCol w:w="3260"/>
        <w:tblGridChange w:id="0">
          <w:tblGrid>
            <w:gridCol w:w="624"/>
            <w:gridCol w:w="2041"/>
            <w:gridCol w:w="449"/>
            <w:gridCol w:w="425"/>
            <w:gridCol w:w="425"/>
            <w:gridCol w:w="426"/>
            <w:gridCol w:w="3260"/>
          </w:tblGrid>
        </w:tblGridChange>
      </w:tblGrid>
      <w:tr>
        <w:trPr>
          <w:cantSplit w:val="0"/>
          <w:trHeight w:val="381" w:hRule="atLeast"/>
          <w:tblHeader w:val="0"/>
        </w:trPr>
        <w:tc>
          <w:tcPr>
            <w:vMerge w:val="restart"/>
            <w:vAlign w:val="center"/>
          </w:tcPr>
          <w:p w:rsidR="00000000" w:rsidDel="00000000" w:rsidP="00000000" w:rsidRDefault="00000000" w:rsidRPr="00000000" w14:paraId="000000A3">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vMerge w:val="restart"/>
            <w:vAlign w:val="center"/>
          </w:tcPr>
          <w:p w:rsidR="00000000" w:rsidDel="00000000" w:rsidP="00000000" w:rsidRDefault="00000000" w:rsidRPr="00000000" w14:paraId="000000A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Jenis Kegiatan</w:t>
            </w:r>
          </w:p>
        </w:tc>
        <w:tc>
          <w:tcPr>
            <w:gridSpan w:val="4"/>
            <w:vAlign w:val="center"/>
          </w:tcPr>
          <w:p w:rsidR="00000000" w:rsidDel="00000000" w:rsidP="00000000" w:rsidRDefault="00000000" w:rsidRPr="00000000" w14:paraId="000000A5">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Bulan</w:t>
            </w:r>
          </w:p>
        </w:tc>
        <w:tc>
          <w:tcPr>
            <w:vMerge w:val="restart"/>
            <w:vAlign w:val="center"/>
          </w:tcPr>
          <w:p w:rsidR="00000000" w:rsidDel="00000000" w:rsidP="00000000" w:rsidRDefault="00000000" w:rsidRPr="00000000" w14:paraId="000000A9">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 Penanggung Jawab</w:t>
            </w:r>
          </w:p>
        </w:tc>
      </w:tr>
      <w:tr>
        <w:trPr>
          <w:cantSplit w:val="0"/>
          <w:trHeight w:val="485" w:hRule="atLeast"/>
          <w:tblHeader w:val="0"/>
        </w:trPr>
        <w:tc>
          <w:tcPr>
            <w:vMerge w:val="continue"/>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A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AD">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AE">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A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Merge w:val="continue"/>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25" w:hRule="atLeast"/>
          <w:tblHeader w:val="0"/>
        </w:trPr>
        <w:tc>
          <w:tcPr>
            <w:vAlign w:val="center"/>
          </w:tcPr>
          <w:p w:rsidR="00000000" w:rsidDel="00000000" w:rsidP="00000000" w:rsidRDefault="00000000" w:rsidRPr="00000000" w14:paraId="000000B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B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Kegiatan 1</w:t>
            </w:r>
          </w:p>
        </w:tc>
        <w:tc>
          <w:tcPr>
            <w:shd w:fill="ed7d31" w:val="clea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B7">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73" w:hRule="atLeast"/>
          <w:tblHeader w:val="0"/>
        </w:trPr>
        <w:tc>
          <w:tcPr>
            <w:vAlign w:val="center"/>
          </w:tcPr>
          <w:p w:rsidR="00000000" w:rsidDel="00000000" w:rsidP="00000000" w:rsidRDefault="00000000" w:rsidRPr="00000000" w14:paraId="000000B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B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Kegiatan 2</w:t>
            </w:r>
          </w:p>
        </w:tc>
        <w:tc>
          <w:tcPr>
            <w:vAlign w:val="center"/>
          </w:tcPr>
          <w:p w:rsidR="00000000" w:rsidDel="00000000" w:rsidP="00000000" w:rsidRDefault="00000000" w:rsidRPr="00000000" w14:paraId="000000BA">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shd w:fill="ffd965" w:val="clear"/>
            <w:vAlign w:val="center"/>
          </w:tcPr>
          <w:p w:rsidR="00000000" w:rsidDel="00000000" w:rsidP="00000000" w:rsidRDefault="00000000" w:rsidRPr="00000000" w14:paraId="000000BB">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shd w:fill="ffd965" w:val="clear"/>
            <w:vAlign w:val="center"/>
          </w:tcPr>
          <w:p w:rsidR="00000000" w:rsidDel="00000000" w:rsidP="00000000" w:rsidRDefault="00000000" w:rsidRPr="00000000" w14:paraId="000000BC">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BD">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BE">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77" w:hRule="atLeast"/>
          <w:tblHeader w:val="0"/>
        </w:trPr>
        <w:tc>
          <w:tcPr>
            <w:vAlign w:val="center"/>
          </w:tcPr>
          <w:p w:rsidR="00000000" w:rsidDel="00000000" w:rsidP="00000000" w:rsidRDefault="00000000" w:rsidRPr="00000000" w14:paraId="000000B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C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Kegiatan 3</w:t>
            </w:r>
          </w:p>
        </w:tc>
        <w:tc>
          <w:tcPr>
            <w:vAlign w:val="center"/>
          </w:tcPr>
          <w:p w:rsidR="00000000" w:rsidDel="00000000" w:rsidP="00000000" w:rsidRDefault="00000000" w:rsidRPr="00000000" w14:paraId="000000C1">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shd w:fill="538135" w:val="clear"/>
            <w:vAlign w:val="center"/>
          </w:tcPr>
          <w:p w:rsidR="00000000" w:rsidDel="00000000" w:rsidP="00000000" w:rsidRDefault="00000000" w:rsidRPr="00000000" w14:paraId="000000C2">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3">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4">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C5">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77" w:hRule="atLeast"/>
          <w:tblHeader w:val="0"/>
        </w:trPr>
        <w:tc>
          <w:tcPr>
            <w:vAlign w:val="center"/>
          </w:tcPr>
          <w:p w:rsidR="00000000" w:rsidDel="00000000" w:rsidP="00000000" w:rsidRDefault="00000000" w:rsidRPr="00000000" w14:paraId="000000C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0C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0C8">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9">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CA">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shd w:fill="2e75b5" w:val="clear"/>
            <w:vAlign w:val="center"/>
          </w:tcPr>
          <w:p w:rsidR="00000000" w:rsidDel="00000000" w:rsidP="00000000" w:rsidRDefault="00000000" w:rsidRPr="00000000" w14:paraId="000000CB">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CC">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77" w:hRule="atLeast"/>
          <w:tblHeader w:val="0"/>
        </w:trPr>
        <w:tc>
          <w:tcPr>
            <w:vAlign w:val="center"/>
          </w:tcPr>
          <w:p w:rsidR="00000000" w:rsidDel="00000000" w:rsidP="00000000" w:rsidRDefault="00000000" w:rsidRPr="00000000" w14:paraId="000000C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0C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Kegiatan ke-n</w:t>
            </w:r>
          </w:p>
        </w:tc>
        <w:tc>
          <w:tcPr>
            <w:vAlign w:val="center"/>
          </w:tcPr>
          <w:p w:rsidR="00000000" w:rsidDel="00000000" w:rsidP="00000000" w:rsidRDefault="00000000" w:rsidRPr="00000000" w14:paraId="000000CF">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D0">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D1">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D2">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D3">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D4">
      <w:pPr>
        <w:spacing w:after="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5">
      <w:pPr>
        <w:spacing w:after="0" w:line="276"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PUSTAKA</w:t>
      </w:r>
    </w:p>
    <w:p w:rsidR="00000000" w:rsidDel="00000000" w:rsidP="00000000" w:rsidRDefault="00000000" w:rsidRPr="00000000" w14:paraId="000000D6">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Daftar pustaka ditulis dengan tipe huruf menggunakan Times New Roman ukuran 12 cetak normal. Teks menggunakan jarak baris 1,15 spasi dan perataan teks menggunakan rata kiri dan kanan dengan ketentuan baris kedua dan setelahnya menjorok ke dalam (lihat contoh pada Lampiran 7). Daftar pustaka berisi informasi tentang sumber pustaka yang telah dirujuk dalam tubuh tulisan. Setiap pustaka yang dirujuk dalam naskah harus muncul dalam daftar pustaka, dan sebaliknya. Format perujukan pustaka mengikuti Harvard style (nama belakang, tahun, dan diurutkan berdasarkan abjad).</w:t>
      </w:r>
    </w:p>
    <w:p w:rsidR="00000000" w:rsidDel="00000000" w:rsidP="00000000" w:rsidRDefault="00000000" w:rsidRPr="00000000" w14:paraId="000000D7">
      <w:pPr>
        <w:spacing w:after="0"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D8">
      <w:pPr>
        <w:spacing w:after="0"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D9">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Contoh (lihat pedoman PKM-RSH hal. 25): </w:t>
      </w:r>
    </w:p>
    <w:p w:rsidR="00000000" w:rsidDel="00000000" w:rsidP="00000000" w:rsidRDefault="00000000" w:rsidRPr="00000000" w14:paraId="000000DA">
      <w:pPr>
        <w:spacing w:after="0" w:line="276"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Sumber Penulisan Buku </w:t>
      </w:r>
    </w:p>
    <w:p w:rsidR="00000000" w:rsidDel="00000000" w:rsidP="00000000" w:rsidRDefault="00000000" w:rsidRPr="00000000" w14:paraId="000000DB">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Penulis1, Penulis2 dst. (Nama belakang, nama depan disingkat). Tahun publikasi. Judul Buku cetak miring. Edisi, Penerbit.Tempat Publikasi. </w:t>
      </w:r>
    </w:p>
    <w:p w:rsidR="00000000" w:rsidDel="00000000" w:rsidP="00000000" w:rsidRDefault="00000000" w:rsidRPr="00000000" w14:paraId="000000DC">
      <w:pPr>
        <w:spacing w:after="0"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DD">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O’Brien, J.A. dan J.M.Marakas. 2011.  Management Information Systems. Edisi ke-10. McGraw-Hill. New York. USA. </w:t>
      </w:r>
    </w:p>
    <w:p w:rsidR="00000000" w:rsidDel="00000000" w:rsidP="00000000" w:rsidRDefault="00000000" w:rsidRPr="00000000" w14:paraId="000000DE">
      <w:pPr>
        <w:spacing w:after="0"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DF">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Sumber Penulisan Artikel atau Jurnal</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E0">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Penulis1, Penulis2 dst, (Nama belakang, nama depan disingkat).Tahun publikasi. Judul artikel.Nama Jurnal cetak miring.Volume (Nomor):Halaman.</w:t>
      </w:r>
    </w:p>
    <w:p w:rsidR="00000000" w:rsidDel="00000000" w:rsidP="00000000" w:rsidRDefault="00000000" w:rsidRPr="00000000" w14:paraId="000000E1">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E2">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Cartlidge, J. 2012. Crossing boundaries: Using fact and fiction in adult learning. The Journal of Artistic and Creative Education. 6 (1):94-111.</w:t>
      </w:r>
    </w:p>
    <w:p w:rsidR="00000000" w:rsidDel="00000000" w:rsidP="00000000" w:rsidRDefault="00000000" w:rsidRPr="00000000" w14:paraId="000000E3">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E4">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Sumber Penulisan Prosiding Seminar/Konferensi</w:t>
      </w:r>
      <w:r w:rsidDel="00000000" w:rsidR="00000000" w:rsidRPr="00000000">
        <w:rPr>
          <w:rFonts w:ascii="Times New Roman" w:cs="Times New Roman" w:eastAsia="Times New Roman" w:hAnsi="Times New Roman"/>
          <w:sz w:val="24"/>
          <w:szCs w:val="24"/>
          <w:highlight w:val="yellow"/>
          <w:rtl w:val="0"/>
        </w:rPr>
        <w:t xml:space="preserve"> </w:t>
        <w:br w:type="textWrapping"/>
        <w:t xml:space="preserve">Penulis1, Penulis2 dst, (Nama belakang, nama depan disingkat).Tahun publikasi. Judul artikel. Nama Konferensi (cetak miring).Tanggal, Bulan dan Tahun, Kota, Negara. Halaman.</w:t>
      </w:r>
    </w:p>
    <w:p w:rsidR="00000000" w:rsidDel="00000000" w:rsidP="00000000" w:rsidRDefault="00000000" w:rsidRPr="00000000" w14:paraId="000000E5">
      <w:pPr>
        <w:spacing w:after="0"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E6">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Michael, R 2011. Integrating innovation into enterprise architecture management. Proceeding on Tenth International Conference on Wirt-schafts Informatik.16-18February 2011, Zurich, Swiss. pp.776-786. </w:t>
      </w:r>
    </w:p>
    <w:p w:rsidR="00000000" w:rsidDel="00000000" w:rsidP="00000000" w:rsidRDefault="00000000" w:rsidRPr="00000000" w14:paraId="000000E7">
      <w:pPr>
        <w:spacing w:after="0"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E8">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Sumber Penulisan Skripsi, Tesis, Disertasi</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E9">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Penulis (Nama belakang, nama depan disingkat). Tahun publikasi. Judul. Skripsi,Tesis,atau Disertasi (dicetak miring). Universitas. </w:t>
      </w:r>
    </w:p>
    <w:p w:rsidR="00000000" w:rsidDel="00000000" w:rsidP="00000000" w:rsidRDefault="00000000" w:rsidRPr="00000000" w14:paraId="000000EA">
      <w:pPr>
        <w:spacing w:after="0"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EB">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Soegandhi 2009. Aplikasi model kebangkrutan pada perusahaan daerah di Jawa Timur. Tesis. Fakultas Ekonomi  Universitas Joyonegoro, Surabaya. </w:t>
      </w:r>
    </w:p>
    <w:p w:rsidR="00000000" w:rsidDel="00000000" w:rsidP="00000000" w:rsidRDefault="00000000" w:rsidRPr="00000000" w14:paraId="000000EC">
      <w:pPr>
        <w:spacing w:after="0"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ED">
      <w:pPr>
        <w:spacing w:after="0" w:line="276"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Sumber Penulisan Website </w:t>
      </w:r>
    </w:p>
    <w:p w:rsidR="00000000" w:rsidDel="00000000" w:rsidP="00000000" w:rsidRDefault="00000000" w:rsidRPr="00000000" w14:paraId="000000EE">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Penulis (Nama belakang, nama depan disingkat).Tahun. Judul. Alamat Uniform Resources Locator  (URL). Tanggal diakses. </w:t>
      </w:r>
    </w:p>
    <w:p w:rsidR="00000000" w:rsidDel="00000000" w:rsidP="00000000" w:rsidRDefault="00000000" w:rsidRPr="00000000" w14:paraId="000000EF">
      <w:pPr>
        <w:spacing w:after="0"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F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Ahmed, S. dan A. Zlate 2012. Capital flows to emerging market economies: A brave new world Hyperlink reference not valid. URL: https://newworld/234/paper. Diakses tanggal 18 Juni 2013.</w:t>
      </w:r>
      <w:r w:rsidDel="00000000" w:rsidR="00000000" w:rsidRPr="00000000">
        <w:rPr>
          <w:rtl w:val="0"/>
        </w:rPr>
      </w:r>
    </w:p>
    <w:p w:rsidR="00000000" w:rsidDel="00000000" w:rsidP="00000000" w:rsidRDefault="00000000" w:rsidRPr="00000000" w14:paraId="000000F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Ingat !!!! dapus terakhir yang ditulis MAKSIMAL MASUK halaman 10 TIDAK BOLEH LEBIH</w:t>
      </w:r>
      <w:r w:rsidDel="00000000" w:rsidR="00000000" w:rsidRPr="00000000">
        <w:rPr>
          <w:rtl w:val="0"/>
        </w:rPr>
      </w:r>
    </w:p>
    <w:p w:rsidR="00000000" w:rsidDel="00000000" w:rsidP="00000000" w:rsidRDefault="00000000" w:rsidRPr="00000000" w14:paraId="000000F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Minimal ada 10 dapus</w:t>
      </w:r>
      <w:r w:rsidDel="00000000" w:rsidR="00000000" w:rsidRPr="00000000">
        <w:rPr>
          <w:rtl w:val="0"/>
        </w:rPr>
      </w:r>
    </w:p>
    <w:p w:rsidR="00000000" w:rsidDel="00000000" w:rsidP="00000000" w:rsidRDefault="00000000" w:rsidRPr="00000000" w14:paraId="000000F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Pastikan dapus yang ditulis itu memang benar ada pada sitasi yang teman-teman tulis di proposal, begitu juga sebaliknya. Jadi jumlahnya harus sama</w:t>
      </w:r>
    </w:p>
    <w:p w:rsidR="00000000" w:rsidDel="00000000" w:rsidP="00000000" w:rsidRDefault="00000000" w:rsidRPr="00000000" w14:paraId="000000F9">
      <w:pPr>
        <w:spacing w:after="0"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FA">
      <w:pPr>
        <w:pStyle w:val="Heading4"/>
        <w:keepNext w:val="0"/>
        <w:keepLines w:val="0"/>
        <w:widowControl w:val="0"/>
        <w:spacing w:after="0" w:before="164"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LAMPIRAN</w:t>
      </w:r>
    </w:p>
    <w:p w:rsidR="00000000" w:rsidDel="00000000" w:rsidP="00000000" w:rsidRDefault="00000000" w:rsidRPr="00000000" w14:paraId="000000FB">
      <w:pPr>
        <w:widowControl w:val="0"/>
        <w:spacing w:after="0" w:before="159" w:line="240" w:lineRule="auto"/>
        <w:ind w:left="0" w:right="2302"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Lampiran 1. Biodata Ketua dan Anggota, serta Dosen Pendamping; </w:t>
      </w:r>
    </w:p>
    <w:p w:rsidR="00000000" w:rsidDel="00000000" w:rsidP="00000000" w:rsidRDefault="00000000" w:rsidRPr="00000000" w14:paraId="000000FC">
      <w:pPr>
        <w:widowControl w:val="0"/>
        <w:spacing w:after="0" w:before="159" w:line="240" w:lineRule="auto"/>
        <w:ind w:left="0" w:right="2302"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Lampiran 2. Justifikasi Anggaran Kegiatan;</w:t>
      </w:r>
    </w:p>
    <w:p w:rsidR="00000000" w:rsidDel="00000000" w:rsidP="00000000" w:rsidRDefault="00000000" w:rsidRPr="00000000" w14:paraId="000000FD">
      <w:pPr>
        <w:widowControl w:val="0"/>
        <w:spacing w:after="0" w:line="274" w:lineRule="auto"/>
        <w:ind w:left="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Lampiran 3. Susunan Tim Pengusul dan Pembagian Tugas;</w:t>
      </w:r>
    </w:p>
    <w:p w:rsidR="00000000" w:rsidDel="00000000" w:rsidP="00000000" w:rsidRDefault="00000000" w:rsidRPr="00000000" w14:paraId="000000FE">
      <w:pPr>
        <w:widowControl w:val="0"/>
        <w:spacing w:after="0" w:line="274" w:lineRule="auto"/>
        <w:ind w:left="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Lampiran 4. Surat Pernyataan Ketua Tim Pengusul.</w:t>
      </w:r>
    </w:p>
    <w:p w:rsidR="00000000" w:rsidDel="00000000" w:rsidP="00000000" w:rsidRDefault="00000000" w:rsidRPr="00000000" w14:paraId="000000FF">
      <w:pPr>
        <w:widowControl w:val="0"/>
        <w:spacing w:after="0" w:line="274" w:lineRule="auto"/>
        <w:ind w:left="0" w:firstLine="0"/>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-503864</wp:posOffset>
                </wp:positionH>
                <wp:positionV relativeFrom="paragraph">
                  <wp:posOffset>266762</wp:posOffset>
                </wp:positionV>
                <wp:extent cx="5543550" cy="895350"/>
                <wp:effectExtent b="0" l="0" r="0" t="0"/>
                <wp:wrapTopAndBottom distB="0" distT="0"/>
                <wp:docPr id="1" name=""/>
                <a:graphic>
                  <a:graphicData uri="http://schemas.microsoft.com/office/word/2010/wordprocessingShape">
                    <wps:wsp>
                      <wps:cNvSpPr/>
                      <wps:cNvPr id="2" name="Shape 2"/>
                      <wps:spPr>
                        <a:xfrm>
                          <a:off x="2578988" y="3337088"/>
                          <a:ext cx="5534025" cy="885825"/>
                        </a:xfrm>
                        <a:prstGeom prst="rect">
                          <a:avLst/>
                        </a:prstGeom>
                        <a:solidFill>
                          <a:srgbClr val="F79546"/>
                        </a:solidFill>
                        <a:ln>
                          <a:noFill/>
                        </a:ln>
                      </wps:spPr>
                      <wps:txbx>
                        <w:txbxContent>
                          <w:p w:rsidR="00000000" w:rsidDel="00000000" w:rsidP="00000000" w:rsidRDefault="00000000" w:rsidRPr="00000000">
                            <w:pPr>
                              <w:spacing w:after="0" w:before="70.99999904632568" w:line="275.9999942779541"/>
                              <w:ind w:left="248.99999618530273" w:right="256.00000381469727" w:firstLine="256.00000381469727"/>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Isian Kelengkapan dientrikan langsung secara interaktif pada Simbelmawa. Isi utama proposal (Daftar Isi, Halaman Inti, dan Lampiran) diunggah ke Simbelmawa. Jika isi utama proposal ada cover, lembar pengesahan, ringkasan atau abstrak, maka proposal tersebut TIDAK LOLOS tahap 1.</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-503864</wp:posOffset>
                </wp:positionH>
                <wp:positionV relativeFrom="paragraph">
                  <wp:posOffset>266762</wp:posOffset>
                </wp:positionV>
                <wp:extent cx="5543550" cy="895350"/>
                <wp:effectExtent b="0" l="0" r="0" t="0"/>
                <wp:wrapTopAndBottom distB="0" dist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543550" cy="895350"/>
                        </a:xfrm>
                        <a:prstGeom prst="rect"/>
                        <a:ln/>
                      </pic:spPr>
                    </pic:pic>
                  </a:graphicData>
                </a:graphic>
              </wp:anchor>
            </w:drawing>
          </mc:Fallback>
        </mc:AlternateContent>
      </w:r>
    </w:p>
    <w:p w:rsidR="00000000" w:rsidDel="00000000" w:rsidP="00000000" w:rsidRDefault="00000000" w:rsidRPr="00000000" w14:paraId="00000100">
      <w:pPr>
        <w:spacing w:after="0"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01">
      <w:pPr>
        <w:spacing w:after="0" w:line="276"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2">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Lampiran 1. Biodata Ketua dan Anggota, serta Dosen Pendamping</w:t>
      </w:r>
    </w:p>
    <w:p w:rsidR="00000000" w:rsidDel="00000000" w:rsidP="00000000" w:rsidRDefault="00000000" w:rsidRPr="00000000" w14:paraId="0000010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Identitas Diri Ketua</w:t>
      </w:r>
    </w:p>
    <w:tbl>
      <w:tblPr>
        <w:tblStyle w:val="Table3"/>
        <w:tblW w:w="7926.9999999999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4"/>
        <w:gridCol w:w="3049"/>
        <w:gridCol w:w="4504"/>
        <w:tblGridChange w:id="0">
          <w:tblGrid>
            <w:gridCol w:w="374"/>
            <w:gridCol w:w="3049"/>
            <w:gridCol w:w="4504"/>
          </w:tblGrid>
        </w:tblGridChange>
      </w:tblGrid>
      <w:tr>
        <w:trPr>
          <w:cantSplit w:val="0"/>
          <w:trHeight w:val="377" w:hRule="atLeast"/>
          <w:tblHeader w:val="0"/>
        </w:trPr>
        <w:tc>
          <w:tcPr>
            <w:vAlign w:val="center"/>
          </w:tcPr>
          <w:p w:rsidR="00000000" w:rsidDel="00000000" w:rsidP="00000000" w:rsidRDefault="00000000" w:rsidRPr="00000000" w14:paraId="0000010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Lengkap</w:t>
            </w:r>
          </w:p>
        </w:tc>
        <w:tc>
          <w:tcPr>
            <w:vAlign w:val="center"/>
          </w:tcPr>
          <w:p w:rsidR="00000000" w:rsidDel="00000000" w:rsidP="00000000" w:rsidRDefault="00000000" w:rsidRPr="00000000" w14:paraId="00000106">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 w:hRule="atLeast"/>
          <w:tblHeader w:val="0"/>
        </w:trPr>
        <w:tc>
          <w:tcPr>
            <w:vAlign w:val="center"/>
          </w:tcPr>
          <w:p w:rsidR="00000000" w:rsidDel="00000000" w:rsidP="00000000" w:rsidRDefault="00000000" w:rsidRPr="00000000" w14:paraId="000001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1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w:t>
            </w:r>
          </w:p>
        </w:tc>
        <w:tc>
          <w:tcPr>
            <w:vAlign w:val="center"/>
          </w:tcPr>
          <w:p w:rsidR="00000000" w:rsidDel="00000000" w:rsidP="00000000" w:rsidRDefault="00000000" w:rsidRPr="00000000" w14:paraId="000001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Laki-laki / Perempuan</w:t>
            </w:r>
          </w:p>
        </w:tc>
      </w:tr>
      <w:tr>
        <w:trPr>
          <w:cantSplit w:val="0"/>
          <w:trHeight w:val="350" w:hRule="atLeast"/>
          <w:tblHeader w:val="0"/>
        </w:trPr>
        <w:tc>
          <w:tcPr>
            <w:vAlign w:val="center"/>
          </w:tcPr>
          <w:p w:rsidR="00000000" w:rsidDel="00000000" w:rsidP="00000000" w:rsidRDefault="00000000" w:rsidRPr="00000000" w14:paraId="0000010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10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Studi</w:t>
            </w:r>
          </w:p>
        </w:tc>
        <w:tc>
          <w:tcPr>
            <w:vAlign w:val="center"/>
          </w:tcPr>
          <w:p w:rsidR="00000000" w:rsidDel="00000000" w:rsidP="00000000" w:rsidRDefault="00000000" w:rsidRPr="00000000" w14:paraId="0000010C">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10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1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NIM</w:t>
            </w:r>
          </w:p>
        </w:tc>
        <w:tc>
          <w:tcPr>
            <w:vAlign w:val="center"/>
          </w:tcPr>
          <w:p w:rsidR="00000000" w:rsidDel="00000000" w:rsidP="00000000" w:rsidRDefault="00000000" w:rsidRPr="00000000" w14:paraId="0000010F">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11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11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Tempat dan Tanggal Lahir</w:t>
            </w:r>
          </w:p>
        </w:tc>
        <w:tc>
          <w:tcPr>
            <w:vAlign w:val="center"/>
          </w:tcPr>
          <w:p w:rsidR="00000000" w:rsidDel="00000000" w:rsidP="00000000" w:rsidRDefault="00000000" w:rsidRPr="00000000" w14:paraId="00000112">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 w:hRule="atLeast"/>
          <w:tblHeader w:val="0"/>
        </w:trPr>
        <w:tc>
          <w:tcPr>
            <w:vAlign w:val="center"/>
          </w:tcPr>
          <w:p w:rsidR="00000000" w:rsidDel="00000000" w:rsidP="00000000" w:rsidRDefault="00000000" w:rsidRPr="00000000" w14:paraId="0000011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11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Alamat Email</w:t>
            </w:r>
          </w:p>
        </w:tc>
        <w:tc>
          <w:tcPr>
            <w:vAlign w:val="center"/>
          </w:tcPr>
          <w:p w:rsidR="00000000" w:rsidDel="00000000" w:rsidP="00000000" w:rsidRDefault="00000000" w:rsidRPr="00000000" w14:paraId="00000115">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11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11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Nomor Telepon/HP</w:t>
            </w:r>
          </w:p>
        </w:tc>
        <w:tc>
          <w:tcPr>
            <w:vAlign w:val="center"/>
          </w:tcPr>
          <w:p w:rsidR="00000000" w:rsidDel="00000000" w:rsidP="00000000" w:rsidRDefault="00000000" w:rsidRPr="00000000" w14:paraId="00000118">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Kegiatan Kemahasiswaan Yang Sedang/Pernah Diikuti</w:t>
      </w:r>
    </w:p>
    <w:tbl>
      <w:tblPr>
        <w:tblStyle w:val="Table4"/>
        <w:tblW w:w="79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2875"/>
        <w:gridCol w:w="2275"/>
        <w:gridCol w:w="2267"/>
        <w:tblGridChange w:id="0">
          <w:tblGrid>
            <w:gridCol w:w="510"/>
            <w:gridCol w:w="2875"/>
            <w:gridCol w:w="2275"/>
            <w:gridCol w:w="2267"/>
          </w:tblGrid>
        </w:tblGridChange>
      </w:tblGrid>
      <w:tr>
        <w:trPr>
          <w:cantSplit w:val="0"/>
          <w:trHeight w:val="314" w:hRule="atLeast"/>
          <w:tblHeader w:val="0"/>
        </w:trPr>
        <w:tc>
          <w:tcPr>
            <w:vAlign w:val="center"/>
          </w:tcPr>
          <w:p w:rsidR="00000000" w:rsidDel="00000000" w:rsidP="00000000" w:rsidRDefault="00000000" w:rsidRPr="00000000" w14:paraId="0000011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vAlign w:val="center"/>
          </w:tcPr>
          <w:p w:rsidR="00000000" w:rsidDel="00000000" w:rsidP="00000000" w:rsidRDefault="00000000" w:rsidRPr="00000000" w14:paraId="0000011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Kegiatan</w:t>
            </w:r>
          </w:p>
        </w:tc>
        <w:tc>
          <w:tcPr>
            <w:vAlign w:val="center"/>
          </w:tcPr>
          <w:p w:rsidR="00000000" w:rsidDel="00000000" w:rsidP="00000000" w:rsidRDefault="00000000" w:rsidRPr="00000000" w14:paraId="0000011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Status dalam Kegiatan</w:t>
            </w:r>
          </w:p>
        </w:tc>
        <w:tc>
          <w:tcPr>
            <w:vAlign w:val="center"/>
          </w:tcPr>
          <w:p w:rsidR="00000000" w:rsidDel="00000000" w:rsidP="00000000" w:rsidRDefault="00000000" w:rsidRPr="00000000" w14:paraId="0000011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 dan Tempat</w:t>
            </w:r>
          </w:p>
        </w:tc>
      </w:tr>
      <w:tr>
        <w:trPr>
          <w:cantSplit w:val="0"/>
          <w:trHeight w:val="350" w:hRule="atLeast"/>
          <w:tblHeader w:val="0"/>
        </w:trPr>
        <w:tc>
          <w:tcPr>
            <w:vAlign w:val="center"/>
          </w:tcPr>
          <w:p w:rsidR="00000000" w:rsidDel="00000000" w:rsidP="00000000" w:rsidRDefault="00000000" w:rsidRPr="00000000" w14:paraId="0000011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1F">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0">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1">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12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23">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4">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5">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12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27">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8">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9">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2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Penghargaan Yang Pernah Diterima</w:t>
      </w:r>
    </w:p>
    <w:tbl>
      <w:tblPr>
        <w:tblStyle w:val="Table5"/>
        <w:tblW w:w="79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
        <w:gridCol w:w="3357"/>
        <w:gridCol w:w="2848"/>
        <w:gridCol w:w="1211"/>
        <w:tblGridChange w:id="0">
          <w:tblGrid>
            <w:gridCol w:w="511"/>
            <w:gridCol w:w="3357"/>
            <w:gridCol w:w="2848"/>
            <w:gridCol w:w="1211"/>
          </w:tblGrid>
        </w:tblGridChange>
      </w:tblGrid>
      <w:tr>
        <w:trPr>
          <w:cantSplit w:val="0"/>
          <w:trHeight w:val="359" w:hRule="atLeast"/>
          <w:tblHeader w:val="0"/>
        </w:trPr>
        <w:tc>
          <w:tcPr>
            <w:vAlign w:val="center"/>
          </w:tcPr>
          <w:p w:rsidR="00000000" w:rsidDel="00000000" w:rsidP="00000000" w:rsidRDefault="00000000" w:rsidRPr="00000000" w14:paraId="0000012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vAlign w:val="center"/>
          </w:tcPr>
          <w:p w:rsidR="00000000" w:rsidDel="00000000" w:rsidP="00000000" w:rsidRDefault="00000000" w:rsidRPr="00000000" w14:paraId="0000012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Penghargaan</w:t>
            </w:r>
          </w:p>
        </w:tc>
        <w:tc>
          <w:tcPr>
            <w:vAlign w:val="center"/>
          </w:tcPr>
          <w:p w:rsidR="00000000" w:rsidDel="00000000" w:rsidP="00000000" w:rsidRDefault="00000000" w:rsidRPr="00000000" w14:paraId="0000012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Pihak Pemberi Penghargaan</w:t>
            </w:r>
          </w:p>
        </w:tc>
        <w:tc>
          <w:tcPr>
            <w:vAlign w:val="center"/>
          </w:tcPr>
          <w:p w:rsidR="00000000" w:rsidDel="00000000" w:rsidP="00000000" w:rsidRDefault="00000000" w:rsidRPr="00000000" w14:paraId="0000012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Tahun</w:t>
            </w:r>
          </w:p>
        </w:tc>
      </w:tr>
      <w:tr>
        <w:trPr>
          <w:cantSplit w:val="0"/>
          <w:trHeight w:val="350" w:hRule="atLeast"/>
          <w:tblHeader w:val="0"/>
        </w:trPr>
        <w:tc>
          <w:tcPr>
            <w:vAlign w:val="center"/>
          </w:tcPr>
          <w:p w:rsidR="00000000" w:rsidDel="00000000" w:rsidP="00000000" w:rsidRDefault="00000000" w:rsidRPr="00000000" w14:paraId="0000012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30">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31">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32">
            <w:pPr>
              <w:spacing w:line="276"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41" w:hRule="atLeast"/>
          <w:tblHeader w:val="0"/>
        </w:trPr>
        <w:tc>
          <w:tcPr>
            <w:vAlign w:val="center"/>
          </w:tcPr>
          <w:p w:rsidR="00000000" w:rsidDel="00000000" w:rsidP="00000000" w:rsidRDefault="00000000" w:rsidRPr="00000000" w14:paraId="0000013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134">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35">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36">
            <w:pPr>
              <w:spacing w:line="276"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37">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Semua data yang saya isikan dan tercantum dalam biodata ini adalah benar dan dapat dipertanggungjawabkan secara hukum. Apabila di kemudian hari ternyata dijumpai ketidaksesuaian dengan kenyataan, saya sanggup menerima sanksi.</w:t>
      </w:r>
    </w:p>
    <w:p w:rsidR="00000000" w:rsidDel="00000000" w:rsidP="00000000" w:rsidRDefault="00000000" w:rsidRPr="00000000" w14:paraId="0000013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Demikian biodata ini saya buat dengan sebenarnya untuk memenuhi salah satu persyaratan dalam pengajuan PKM- RSH.</w:t>
        <w:tab/>
        <w:tab/>
        <w:tab/>
        <w:br w:type="textWrapping"/>
        <w:tab/>
        <w:tab/>
        <w:tab/>
        <w:tab/>
        <w:tab/>
        <w:tab/>
      </w:r>
    </w:p>
    <w:p w:rsidR="00000000" w:rsidDel="00000000" w:rsidP="00000000" w:rsidRDefault="00000000" w:rsidRPr="00000000" w14:paraId="0000013B">
      <w:pPr>
        <w:spacing w:after="0" w:line="276" w:lineRule="auto"/>
        <w:jc w:val="righ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Kota, tanggal-bulan-tahun</w:t>
      </w:r>
    </w:p>
    <w:p w:rsidR="00000000" w:rsidDel="00000000" w:rsidP="00000000" w:rsidRDefault="00000000" w:rsidRPr="00000000" w14:paraId="0000013C">
      <w:pPr>
        <w:spacing w:after="0" w:line="276" w:lineRule="auto"/>
        <w:jc w:val="righ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Ketua Tim,</w:t>
      </w:r>
    </w:p>
    <w:p w:rsidR="00000000" w:rsidDel="00000000" w:rsidP="00000000" w:rsidRDefault="00000000" w:rsidRPr="00000000" w14:paraId="0000013D">
      <w:pPr>
        <w:spacing w:after="0" w:line="276" w:lineRule="auto"/>
        <w:jc w:val="right"/>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3E">
      <w:pPr>
        <w:spacing w:after="0" w:line="276" w:lineRule="auto"/>
        <w:jc w:val="righ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Tanda tangan (asli TT basah)</w:t>
      </w:r>
    </w:p>
    <w:p w:rsidR="00000000" w:rsidDel="00000000" w:rsidP="00000000" w:rsidRDefault="00000000" w:rsidRPr="00000000" w14:paraId="0000013F">
      <w:pPr>
        <w:spacing w:after="0" w:line="276" w:lineRule="auto"/>
        <w:jc w:val="righ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{Print, ttd, baru scan/foto, JANGAN CROP DISKUALIFIKASI nanti}</w:t>
      </w:r>
    </w:p>
    <w:p w:rsidR="00000000" w:rsidDel="00000000" w:rsidP="00000000" w:rsidRDefault="00000000" w:rsidRPr="00000000" w14:paraId="00000140">
      <w:pPr>
        <w:spacing w:after="0" w:line="276" w:lineRule="auto"/>
        <w:jc w:val="right"/>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41">
      <w:pPr>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(Nama Lengkap Ketua)</w:t>
      </w:r>
      <w:r w:rsidDel="00000000" w:rsidR="00000000" w:rsidRPr="00000000">
        <w:rPr>
          <w:rtl w:val="0"/>
        </w:rPr>
      </w:r>
    </w:p>
    <w:p w:rsidR="00000000" w:rsidDel="00000000" w:rsidP="00000000" w:rsidRDefault="00000000" w:rsidRPr="00000000" w14:paraId="00000142">
      <w:pPr>
        <w:spacing w:after="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after="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after="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after="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after="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after="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Identitas Diri Anggota 1</w:t>
      </w:r>
    </w:p>
    <w:tbl>
      <w:tblPr>
        <w:tblStyle w:val="Table6"/>
        <w:tblW w:w="79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4"/>
        <w:gridCol w:w="2882"/>
        <w:gridCol w:w="4671"/>
        <w:tblGridChange w:id="0">
          <w:tblGrid>
            <w:gridCol w:w="374"/>
            <w:gridCol w:w="2882"/>
            <w:gridCol w:w="4671"/>
          </w:tblGrid>
        </w:tblGridChange>
      </w:tblGrid>
      <w:tr>
        <w:trPr>
          <w:cantSplit w:val="0"/>
          <w:trHeight w:val="377" w:hRule="atLeast"/>
          <w:tblHeader w:val="0"/>
        </w:trPr>
        <w:tc>
          <w:tcPr>
            <w:vAlign w:val="center"/>
          </w:tcPr>
          <w:p w:rsidR="00000000" w:rsidDel="00000000" w:rsidP="00000000" w:rsidRDefault="00000000" w:rsidRPr="00000000" w14:paraId="0000014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4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Lengkap</w:t>
            </w:r>
          </w:p>
        </w:tc>
        <w:tc>
          <w:tcPr>
            <w:vAlign w:val="center"/>
          </w:tcPr>
          <w:p w:rsidR="00000000" w:rsidDel="00000000" w:rsidP="00000000" w:rsidRDefault="00000000" w:rsidRPr="00000000" w14:paraId="0000014B">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 w:hRule="atLeast"/>
          <w:tblHeader w:val="0"/>
        </w:trPr>
        <w:tc>
          <w:tcPr>
            <w:vAlign w:val="center"/>
          </w:tcPr>
          <w:p w:rsidR="00000000" w:rsidDel="00000000" w:rsidP="00000000" w:rsidRDefault="00000000" w:rsidRPr="00000000" w14:paraId="0000014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14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w:t>
            </w:r>
          </w:p>
        </w:tc>
        <w:tc>
          <w:tcPr>
            <w:vAlign w:val="center"/>
          </w:tcPr>
          <w:p w:rsidR="00000000" w:rsidDel="00000000" w:rsidP="00000000" w:rsidRDefault="00000000" w:rsidRPr="00000000" w14:paraId="0000014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Laki-laki / Perempuan</w:t>
            </w:r>
          </w:p>
        </w:tc>
      </w:tr>
      <w:tr>
        <w:trPr>
          <w:cantSplit w:val="0"/>
          <w:trHeight w:val="350" w:hRule="atLeast"/>
          <w:tblHeader w:val="0"/>
        </w:trPr>
        <w:tc>
          <w:tcPr>
            <w:vAlign w:val="center"/>
          </w:tcPr>
          <w:p w:rsidR="00000000" w:rsidDel="00000000" w:rsidP="00000000" w:rsidRDefault="00000000" w:rsidRPr="00000000" w14:paraId="0000014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15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Studi</w:t>
            </w:r>
          </w:p>
        </w:tc>
        <w:tc>
          <w:tcPr>
            <w:vAlign w:val="center"/>
          </w:tcPr>
          <w:p w:rsidR="00000000" w:rsidDel="00000000" w:rsidP="00000000" w:rsidRDefault="00000000" w:rsidRPr="00000000" w14:paraId="00000151">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15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15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NIM</w:t>
            </w:r>
          </w:p>
        </w:tc>
        <w:tc>
          <w:tcPr>
            <w:vAlign w:val="center"/>
          </w:tcPr>
          <w:p w:rsidR="00000000" w:rsidDel="00000000" w:rsidP="00000000" w:rsidRDefault="00000000" w:rsidRPr="00000000" w14:paraId="00000154">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15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15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Tempat dan Tanggal Lahir</w:t>
            </w:r>
          </w:p>
        </w:tc>
        <w:tc>
          <w:tcPr>
            <w:vAlign w:val="center"/>
          </w:tcPr>
          <w:p w:rsidR="00000000" w:rsidDel="00000000" w:rsidP="00000000" w:rsidRDefault="00000000" w:rsidRPr="00000000" w14:paraId="00000157">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 w:hRule="atLeast"/>
          <w:tblHeader w:val="0"/>
        </w:trPr>
        <w:tc>
          <w:tcPr>
            <w:vAlign w:val="center"/>
          </w:tcPr>
          <w:p w:rsidR="00000000" w:rsidDel="00000000" w:rsidP="00000000" w:rsidRDefault="00000000" w:rsidRPr="00000000" w14:paraId="0000015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15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Alamat Email</w:t>
            </w:r>
          </w:p>
        </w:tc>
        <w:tc>
          <w:tcPr>
            <w:vAlign w:val="center"/>
          </w:tcPr>
          <w:p w:rsidR="00000000" w:rsidDel="00000000" w:rsidP="00000000" w:rsidRDefault="00000000" w:rsidRPr="00000000" w14:paraId="0000015A">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15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15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Nomor Telepon/HP</w:t>
            </w:r>
          </w:p>
        </w:tc>
        <w:tc>
          <w:tcPr>
            <w:vAlign w:val="center"/>
          </w:tcPr>
          <w:p w:rsidR="00000000" w:rsidDel="00000000" w:rsidP="00000000" w:rsidRDefault="00000000" w:rsidRPr="00000000" w14:paraId="0000015D">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5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Kegiatan Kemahasiswaan Yang Sedang/Pernah Diikuti</w:t>
      </w:r>
    </w:p>
    <w:tbl>
      <w:tblPr>
        <w:tblStyle w:val="Table7"/>
        <w:tblW w:w="79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2746"/>
        <w:gridCol w:w="2404"/>
        <w:gridCol w:w="2267"/>
        <w:tblGridChange w:id="0">
          <w:tblGrid>
            <w:gridCol w:w="510"/>
            <w:gridCol w:w="2746"/>
            <w:gridCol w:w="2404"/>
            <w:gridCol w:w="2267"/>
          </w:tblGrid>
        </w:tblGridChange>
      </w:tblGrid>
      <w:tr>
        <w:trPr>
          <w:cantSplit w:val="0"/>
          <w:trHeight w:val="314" w:hRule="atLeast"/>
          <w:tblHeader w:val="0"/>
        </w:trPr>
        <w:tc>
          <w:tcPr>
            <w:vAlign w:val="center"/>
          </w:tcPr>
          <w:p w:rsidR="00000000" w:rsidDel="00000000" w:rsidP="00000000" w:rsidRDefault="00000000" w:rsidRPr="00000000" w14:paraId="0000015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vAlign w:val="center"/>
          </w:tcPr>
          <w:p w:rsidR="00000000" w:rsidDel="00000000" w:rsidP="00000000" w:rsidRDefault="00000000" w:rsidRPr="00000000" w14:paraId="0000016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Kegiatan</w:t>
            </w:r>
          </w:p>
        </w:tc>
        <w:tc>
          <w:tcPr>
            <w:vAlign w:val="center"/>
          </w:tcPr>
          <w:p w:rsidR="00000000" w:rsidDel="00000000" w:rsidP="00000000" w:rsidRDefault="00000000" w:rsidRPr="00000000" w14:paraId="0000016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Status dalam Kegiatan</w:t>
            </w:r>
          </w:p>
        </w:tc>
        <w:tc>
          <w:tcPr>
            <w:vAlign w:val="center"/>
          </w:tcPr>
          <w:p w:rsidR="00000000" w:rsidDel="00000000" w:rsidP="00000000" w:rsidRDefault="00000000" w:rsidRPr="00000000" w14:paraId="0000016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 dan Tempat</w:t>
            </w:r>
          </w:p>
        </w:tc>
      </w:tr>
      <w:tr>
        <w:trPr>
          <w:cantSplit w:val="0"/>
          <w:trHeight w:val="350" w:hRule="atLeast"/>
          <w:tblHeader w:val="0"/>
        </w:trPr>
        <w:tc>
          <w:tcPr>
            <w:vAlign w:val="center"/>
          </w:tcPr>
          <w:p w:rsidR="00000000" w:rsidDel="00000000" w:rsidP="00000000" w:rsidRDefault="00000000" w:rsidRPr="00000000" w14:paraId="0000016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64">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5">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6">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16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68">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9">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A">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16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6C">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D">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E">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6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Penghargaan Yang Pernah Diterima</w:t>
      </w:r>
    </w:p>
    <w:tbl>
      <w:tblPr>
        <w:tblStyle w:val="Table8"/>
        <w:tblW w:w="79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
        <w:gridCol w:w="2745"/>
        <w:gridCol w:w="3460"/>
        <w:gridCol w:w="1211"/>
        <w:tblGridChange w:id="0">
          <w:tblGrid>
            <w:gridCol w:w="511"/>
            <w:gridCol w:w="2745"/>
            <w:gridCol w:w="3460"/>
            <w:gridCol w:w="1211"/>
          </w:tblGrid>
        </w:tblGridChange>
      </w:tblGrid>
      <w:tr>
        <w:trPr>
          <w:cantSplit w:val="0"/>
          <w:trHeight w:val="359" w:hRule="atLeast"/>
          <w:tblHeader w:val="0"/>
        </w:trPr>
        <w:tc>
          <w:tcPr>
            <w:vAlign w:val="center"/>
          </w:tcPr>
          <w:p w:rsidR="00000000" w:rsidDel="00000000" w:rsidP="00000000" w:rsidRDefault="00000000" w:rsidRPr="00000000" w14:paraId="0000017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vAlign w:val="center"/>
          </w:tcPr>
          <w:p w:rsidR="00000000" w:rsidDel="00000000" w:rsidP="00000000" w:rsidRDefault="00000000" w:rsidRPr="00000000" w14:paraId="0000017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Penghargaan</w:t>
            </w:r>
          </w:p>
        </w:tc>
        <w:tc>
          <w:tcPr>
            <w:vAlign w:val="center"/>
          </w:tcPr>
          <w:p w:rsidR="00000000" w:rsidDel="00000000" w:rsidP="00000000" w:rsidRDefault="00000000" w:rsidRPr="00000000" w14:paraId="0000017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Pihak Pemberi Penghargaan</w:t>
            </w:r>
          </w:p>
        </w:tc>
        <w:tc>
          <w:tcPr>
            <w:vAlign w:val="center"/>
          </w:tcPr>
          <w:p w:rsidR="00000000" w:rsidDel="00000000" w:rsidP="00000000" w:rsidRDefault="00000000" w:rsidRPr="00000000" w14:paraId="0000017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Tahun</w:t>
            </w:r>
          </w:p>
        </w:tc>
      </w:tr>
      <w:tr>
        <w:trPr>
          <w:cantSplit w:val="0"/>
          <w:trHeight w:val="350" w:hRule="atLeast"/>
          <w:tblHeader w:val="0"/>
        </w:trPr>
        <w:tc>
          <w:tcPr>
            <w:vAlign w:val="center"/>
          </w:tcPr>
          <w:p w:rsidR="00000000" w:rsidDel="00000000" w:rsidP="00000000" w:rsidRDefault="00000000" w:rsidRPr="00000000" w14:paraId="0000017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75">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6">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7">
            <w:pPr>
              <w:spacing w:line="276"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41" w:hRule="atLeast"/>
          <w:tblHeader w:val="0"/>
        </w:trPr>
        <w:tc>
          <w:tcPr>
            <w:vAlign w:val="center"/>
          </w:tcPr>
          <w:p w:rsidR="00000000" w:rsidDel="00000000" w:rsidP="00000000" w:rsidRDefault="00000000" w:rsidRPr="00000000" w14:paraId="0000017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179">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A">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7B">
            <w:pPr>
              <w:spacing w:line="276"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7C">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Semua data yang saya isikan dan tercantum dalam biodata ini adalah benar dan dapat dipertanggungjawabkan secara hukum. Apabila di kemudian hari ternyata dijumpai ketidaksesuaian dengan kenyataan, saya sanggup menerima sanksi.</w:t>
      </w:r>
    </w:p>
    <w:p w:rsidR="00000000" w:rsidDel="00000000" w:rsidP="00000000" w:rsidRDefault="00000000" w:rsidRPr="00000000" w14:paraId="0000017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Demikian biodata ini saya buat dengan sebenarnya untuk memenuhi salah satu persyaratan dalam pengajuan PKM- RSH.</w:t>
      </w:r>
    </w:p>
    <w:p w:rsidR="00000000" w:rsidDel="00000000" w:rsidP="00000000" w:rsidRDefault="00000000" w:rsidRPr="00000000" w14:paraId="0000018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spacing w:after="0" w:line="276" w:lineRule="auto"/>
        <w:jc w:val="righ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Kota, tanggal-bulan-tahun</w:t>
      </w:r>
    </w:p>
    <w:p w:rsidR="00000000" w:rsidDel="00000000" w:rsidP="00000000" w:rsidRDefault="00000000" w:rsidRPr="00000000" w14:paraId="00000183">
      <w:pPr>
        <w:spacing w:after="0" w:line="276" w:lineRule="auto"/>
        <w:jc w:val="righ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Anggota 1</w:t>
      </w:r>
    </w:p>
    <w:p w:rsidR="00000000" w:rsidDel="00000000" w:rsidP="00000000" w:rsidRDefault="00000000" w:rsidRPr="00000000" w14:paraId="00000184">
      <w:pPr>
        <w:spacing w:after="0" w:line="276" w:lineRule="auto"/>
        <w:jc w:val="right"/>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85">
      <w:pPr>
        <w:spacing w:after="0" w:line="276" w:lineRule="auto"/>
        <w:jc w:val="right"/>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86">
      <w:pPr>
        <w:spacing w:after="0" w:line="276" w:lineRule="auto"/>
        <w:jc w:val="righ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{Print, ttd, baru scan/foto, JANGAN CROP DISKUALIFIKASI nanti}</w:t>
      </w:r>
    </w:p>
    <w:p w:rsidR="00000000" w:rsidDel="00000000" w:rsidP="00000000" w:rsidRDefault="00000000" w:rsidRPr="00000000" w14:paraId="00000187">
      <w:pPr>
        <w:spacing w:after="0" w:line="276" w:lineRule="auto"/>
        <w:jc w:val="right"/>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88">
      <w:pPr>
        <w:spacing w:after="0" w:line="276" w:lineRule="auto"/>
        <w:jc w:val="right"/>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89">
      <w:pPr>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(Nama Lengkap Anggota 1)</w:t>
      </w:r>
      <w:r w:rsidDel="00000000" w:rsidR="00000000" w:rsidRPr="00000000">
        <w:rPr>
          <w:rtl w:val="0"/>
        </w:rPr>
      </w:r>
    </w:p>
    <w:p w:rsidR="00000000" w:rsidDel="00000000" w:rsidP="00000000" w:rsidRDefault="00000000" w:rsidRPr="00000000" w14:paraId="0000018A">
      <w:pPr>
        <w:spacing w:after="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after="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after="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after="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after="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after="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Identitas Diri Dosen Pendamping</w:t>
      </w:r>
    </w:p>
    <w:tbl>
      <w:tblPr>
        <w:tblStyle w:val="Table9"/>
        <w:tblW w:w="79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
        <w:gridCol w:w="3318"/>
        <w:gridCol w:w="4153"/>
        <w:tblGridChange w:id="0">
          <w:tblGrid>
            <w:gridCol w:w="456"/>
            <w:gridCol w:w="3318"/>
            <w:gridCol w:w="4153"/>
          </w:tblGrid>
        </w:tblGridChange>
      </w:tblGrid>
      <w:tr>
        <w:trPr>
          <w:cantSplit w:val="0"/>
          <w:trHeight w:val="332" w:hRule="atLeast"/>
          <w:tblHeader w:val="0"/>
        </w:trPr>
        <w:tc>
          <w:tcPr>
            <w:vAlign w:val="center"/>
          </w:tcPr>
          <w:p w:rsidR="00000000" w:rsidDel="00000000" w:rsidP="00000000" w:rsidRDefault="00000000" w:rsidRPr="00000000" w14:paraId="0000019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9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Lengkap (dengan gelar)</w:t>
            </w:r>
          </w:p>
        </w:tc>
        <w:tc>
          <w:tcPr>
            <w:vAlign w:val="center"/>
          </w:tcPr>
          <w:p w:rsidR="00000000" w:rsidDel="00000000" w:rsidP="00000000" w:rsidRDefault="00000000" w:rsidRPr="00000000" w14:paraId="00000193">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 w:hRule="atLeast"/>
          <w:tblHeader w:val="0"/>
        </w:trPr>
        <w:tc>
          <w:tcPr>
            <w:vAlign w:val="center"/>
          </w:tcPr>
          <w:p w:rsidR="00000000" w:rsidDel="00000000" w:rsidP="00000000" w:rsidRDefault="00000000" w:rsidRPr="00000000" w14:paraId="0000019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19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w:t>
            </w:r>
          </w:p>
        </w:tc>
        <w:tc>
          <w:tcPr>
            <w:vAlign w:val="center"/>
          </w:tcPr>
          <w:p w:rsidR="00000000" w:rsidDel="00000000" w:rsidP="00000000" w:rsidRDefault="00000000" w:rsidRPr="00000000" w14:paraId="0000019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L/P</w:t>
            </w:r>
          </w:p>
        </w:tc>
      </w:tr>
      <w:tr>
        <w:trPr>
          <w:cantSplit w:val="0"/>
          <w:trHeight w:val="350" w:hRule="atLeast"/>
          <w:tblHeader w:val="0"/>
        </w:trPr>
        <w:tc>
          <w:tcPr>
            <w:vAlign w:val="center"/>
          </w:tcPr>
          <w:p w:rsidR="00000000" w:rsidDel="00000000" w:rsidP="00000000" w:rsidRDefault="00000000" w:rsidRPr="00000000" w14:paraId="0000019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19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Studi</w:t>
            </w:r>
          </w:p>
        </w:tc>
        <w:tc>
          <w:tcPr>
            <w:vAlign w:val="center"/>
          </w:tcPr>
          <w:p w:rsidR="00000000" w:rsidDel="00000000" w:rsidP="00000000" w:rsidRDefault="00000000" w:rsidRPr="00000000" w14:paraId="00000199">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19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19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NIP/NIDN</w:t>
            </w:r>
          </w:p>
        </w:tc>
        <w:tc>
          <w:tcPr>
            <w:vAlign w:val="center"/>
          </w:tcPr>
          <w:p w:rsidR="00000000" w:rsidDel="00000000" w:rsidP="00000000" w:rsidRDefault="00000000" w:rsidRPr="00000000" w14:paraId="0000019C">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77" w:hRule="atLeast"/>
          <w:tblHeader w:val="0"/>
        </w:trPr>
        <w:tc>
          <w:tcPr>
            <w:vAlign w:val="center"/>
          </w:tcPr>
          <w:p w:rsidR="00000000" w:rsidDel="00000000" w:rsidP="00000000" w:rsidRDefault="00000000" w:rsidRPr="00000000" w14:paraId="0000019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19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Tempat dan Tanggal Lahir</w:t>
            </w:r>
          </w:p>
        </w:tc>
        <w:tc>
          <w:tcPr>
            <w:vAlign w:val="center"/>
          </w:tcPr>
          <w:p w:rsidR="00000000" w:rsidDel="00000000" w:rsidP="00000000" w:rsidRDefault="00000000" w:rsidRPr="00000000" w14:paraId="0000019F">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 w:hRule="atLeast"/>
          <w:tblHeader w:val="0"/>
        </w:trPr>
        <w:tc>
          <w:tcPr>
            <w:vAlign w:val="center"/>
          </w:tcPr>
          <w:p w:rsidR="00000000" w:rsidDel="00000000" w:rsidP="00000000" w:rsidRDefault="00000000" w:rsidRPr="00000000" w14:paraId="000001A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1A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Alamat Email</w:t>
            </w:r>
          </w:p>
        </w:tc>
        <w:tc>
          <w:tcPr>
            <w:vAlign w:val="center"/>
          </w:tcPr>
          <w:p w:rsidR="00000000" w:rsidDel="00000000" w:rsidP="00000000" w:rsidRDefault="00000000" w:rsidRPr="00000000" w14:paraId="000001A2">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1A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1A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Nomor Telepon/HP</w:t>
            </w:r>
          </w:p>
        </w:tc>
        <w:tc>
          <w:tcPr>
            <w:vAlign w:val="center"/>
          </w:tcPr>
          <w:p w:rsidR="00000000" w:rsidDel="00000000" w:rsidP="00000000" w:rsidRDefault="00000000" w:rsidRPr="00000000" w14:paraId="000001A5">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A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Riwayat Pendidikan</w:t>
      </w:r>
    </w:p>
    <w:tbl>
      <w:tblPr>
        <w:tblStyle w:val="Table10"/>
        <w:tblW w:w="7933.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1612"/>
        <w:gridCol w:w="2409"/>
        <w:gridCol w:w="1843"/>
        <w:gridCol w:w="1559"/>
        <w:tblGridChange w:id="0">
          <w:tblGrid>
            <w:gridCol w:w="510"/>
            <w:gridCol w:w="1612"/>
            <w:gridCol w:w="2409"/>
            <w:gridCol w:w="1843"/>
            <w:gridCol w:w="1559"/>
          </w:tblGrid>
        </w:tblGridChange>
      </w:tblGrid>
      <w:tr>
        <w:trPr>
          <w:cantSplit w:val="0"/>
          <w:trHeight w:val="323" w:hRule="atLeast"/>
          <w:tblHeader w:val="0"/>
        </w:trPr>
        <w:tc>
          <w:tcPr>
            <w:vAlign w:val="center"/>
          </w:tcPr>
          <w:p w:rsidR="00000000" w:rsidDel="00000000" w:rsidP="00000000" w:rsidRDefault="00000000" w:rsidRPr="00000000" w14:paraId="000001A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vAlign w:val="center"/>
          </w:tcPr>
          <w:p w:rsidR="00000000" w:rsidDel="00000000" w:rsidP="00000000" w:rsidRDefault="00000000" w:rsidRPr="00000000" w14:paraId="000001A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Jenjang</w:t>
            </w:r>
          </w:p>
        </w:tc>
        <w:tc>
          <w:tcPr>
            <w:vAlign w:val="center"/>
          </w:tcPr>
          <w:p w:rsidR="00000000" w:rsidDel="00000000" w:rsidP="00000000" w:rsidRDefault="00000000" w:rsidRPr="00000000" w14:paraId="000001A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Bidang Ilmu</w:t>
            </w:r>
          </w:p>
        </w:tc>
        <w:tc>
          <w:tcPr>
            <w:vAlign w:val="center"/>
          </w:tcPr>
          <w:p w:rsidR="00000000" w:rsidDel="00000000" w:rsidP="00000000" w:rsidRDefault="00000000" w:rsidRPr="00000000" w14:paraId="000001A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Institusi</w:t>
            </w:r>
          </w:p>
        </w:tc>
        <w:tc>
          <w:tcPr>
            <w:vAlign w:val="center"/>
          </w:tcPr>
          <w:p w:rsidR="00000000" w:rsidDel="00000000" w:rsidP="00000000" w:rsidRDefault="00000000" w:rsidRPr="00000000" w14:paraId="000001A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Tahun Lulus</w:t>
            </w:r>
          </w:p>
        </w:tc>
      </w:tr>
      <w:tr>
        <w:trPr>
          <w:cantSplit w:val="0"/>
          <w:trHeight w:val="350" w:hRule="atLeast"/>
          <w:tblHeader w:val="0"/>
        </w:trPr>
        <w:tc>
          <w:tcPr/>
          <w:p w:rsidR="00000000" w:rsidDel="00000000" w:rsidP="00000000" w:rsidRDefault="00000000" w:rsidRPr="00000000" w14:paraId="000001A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A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Sarjana (S1)</w:t>
            </w:r>
          </w:p>
        </w:tc>
        <w:tc>
          <w:tcPr/>
          <w:p w:rsidR="00000000" w:rsidDel="00000000" w:rsidP="00000000" w:rsidRDefault="00000000" w:rsidRPr="00000000" w14:paraId="000001AE">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F">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0">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1B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B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Magister (S2)</w:t>
            </w:r>
          </w:p>
        </w:tc>
        <w:tc>
          <w:tcPr/>
          <w:p w:rsidR="00000000" w:rsidDel="00000000" w:rsidP="00000000" w:rsidRDefault="00000000" w:rsidRPr="00000000" w14:paraId="000001B3">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4">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5">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1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Doktor (S3)</w:t>
            </w:r>
          </w:p>
        </w:tc>
        <w:tc>
          <w:tcPr/>
          <w:p w:rsidR="00000000" w:rsidDel="00000000" w:rsidP="00000000" w:rsidRDefault="00000000" w:rsidRPr="00000000" w14:paraId="000001B8">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9">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A">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B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Rekam Jejak Tri Dharma PT</w:t>
        <w:br w:type="textWrapping"/>
        <w:t xml:space="preserve">Pendidikan/Pengajaran</w:t>
      </w:r>
    </w:p>
    <w:tbl>
      <w:tblPr>
        <w:tblStyle w:val="Table11"/>
        <w:tblW w:w="79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3729"/>
        <w:gridCol w:w="2250"/>
        <w:gridCol w:w="1438"/>
        <w:tblGridChange w:id="0">
          <w:tblGrid>
            <w:gridCol w:w="510"/>
            <w:gridCol w:w="3729"/>
            <w:gridCol w:w="2250"/>
            <w:gridCol w:w="1438"/>
          </w:tblGrid>
        </w:tblGridChange>
      </w:tblGrid>
      <w:tr>
        <w:trPr>
          <w:cantSplit w:val="0"/>
          <w:trHeight w:val="323" w:hRule="atLeast"/>
          <w:tblHeader w:val="0"/>
        </w:trPr>
        <w:tc>
          <w:tcPr>
            <w:vAlign w:val="center"/>
          </w:tcPr>
          <w:p w:rsidR="00000000" w:rsidDel="00000000" w:rsidP="00000000" w:rsidRDefault="00000000" w:rsidRPr="00000000" w14:paraId="000001B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vAlign w:val="center"/>
          </w:tcPr>
          <w:p w:rsidR="00000000" w:rsidDel="00000000" w:rsidP="00000000" w:rsidRDefault="00000000" w:rsidRPr="00000000" w14:paraId="000001B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Mata Kuliah</w:t>
            </w:r>
          </w:p>
        </w:tc>
        <w:tc>
          <w:tcPr>
            <w:vAlign w:val="center"/>
          </w:tcPr>
          <w:p w:rsidR="00000000" w:rsidDel="00000000" w:rsidP="00000000" w:rsidRDefault="00000000" w:rsidRPr="00000000" w14:paraId="000001B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Wajib/Pilihan</w:t>
            </w:r>
          </w:p>
        </w:tc>
        <w:tc>
          <w:tcPr>
            <w:vAlign w:val="center"/>
          </w:tcPr>
          <w:p w:rsidR="00000000" w:rsidDel="00000000" w:rsidP="00000000" w:rsidRDefault="00000000" w:rsidRPr="00000000" w14:paraId="000001B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SKS</w:t>
            </w:r>
          </w:p>
        </w:tc>
      </w:tr>
      <w:tr>
        <w:trPr>
          <w:cantSplit w:val="0"/>
          <w:trHeight w:val="350" w:hRule="atLeast"/>
          <w:tblHeader w:val="0"/>
        </w:trPr>
        <w:tc>
          <w:tcPr/>
          <w:p w:rsidR="00000000" w:rsidDel="00000000" w:rsidP="00000000" w:rsidRDefault="00000000" w:rsidRPr="00000000" w14:paraId="000001C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C1">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2">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3">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1C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C5">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6">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7">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C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w:t>
      </w:r>
    </w:p>
    <w:tbl>
      <w:tblPr>
        <w:tblStyle w:val="Table12"/>
        <w:tblW w:w="79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3741"/>
        <w:gridCol w:w="2224"/>
        <w:gridCol w:w="1452"/>
        <w:tblGridChange w:id="0">
          <w:tblGrid>
            <w:gridCol w:w="510"/>
            <w:gridCol w:w="3741"/>
            <w:gridCol w:w="2224"/>
            <w:gridCol w:w="1452"/>
          </w:tblGrid>
        </w:tblGridChange>
      </w:tblGrid>
      <w:tr>
        <w:trPr>
          <w:cantSplit w:val="0"/>
          <w:trHeight w:val="314" w:hRule="atLeast"/>
          <w:tblHeader w:val="0"/>
        </w:trPr>
        <w:tc>
          <w:tcPr>
            <w:vAlign w:val="center"/>
          </w:tcPr>
          <w:p w:rsidR="00000000" w:rsidDel="00000000" w:rsidP="00000000" w:rsidRDefault="00000000" w:rsidRPr="00000000" w14:paraId="000001C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vAlign w:val="center"/>
          </w:tcPr>
          <w:p w:rsidR="00000000" w:rsidDel="00000000" w:rsidP="00000000" w:rsidRDefault="00000000" w:rsidRPr="00000000" w14:paraId="000001C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Judul Penelitian</w:t>
            </w:r>
          </w:p>
        </w:tc>
        <w:tc>
          <w:tcPr>
            <w:vAlign w:val="center"/>
          </w:tcPr>
          <w:p w:rsidR="00000000" w:rsidDel="00000000" w:rsidP="00000000" w:rsidRDefault="00000000" w:rsidRPr="00000000" w14:paraId="000001C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Penyandang Dana</w:t>
            </w:r>
          </w:p>
        </w:tc>
        <w:tc>
          <w:tcPr>
            <w:vAlign w:val="center"/>
          </w:tcPr>
          <w:p w:rsidR="00000000" w:rsidDel="00000000" w:rsidP="00000000" w:rsidRDefault="00000000" w:rsidRPr="00000000" w14:paraId="000001C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Tahun</w:t>
            </w:r>
          </w:p>
        </w:tc>
      </w:tr>
      <w:tr>
        <w:trPr>
          <w:cantSplit w:val="0"/>
          <w:trHeight w:val="359" w:hRule="atLeast"/>
          <w:tblHeader w:val="0"/>
        </w:trPr>
        <w:tc>
          <w:tcPr/>
          <w:p w:rsidR="00000000" w:rsidDel="00000000" w:rsidP="00000000" w:rsidRDefault="00000000" w:rsidRPr="00000000" w14:paraId="000001C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CE">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CF">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D0">
            <w:pPr>
              <w:spacing w:line="276"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1D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1D2">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D3">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D4">
            <w:pPr>
              <w:spacing w:line="276"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D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Pengabdian Kepada Masyarakat</w:t>
      </w:r>
    </w:p>
    <w:tbl>
      <w:tblPr>
        <w:tblStyle w:val="Table13"/>
        <w:tblW w:w="7926.9999999999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3748"/>
        <w:gridCol w:w="2220"/>
        <w:gridCol w:w="1449"/>
        <w:tblGridChange w:id="0">
          <w:tblGrid>
            <w:gridCol w:w="510"/>
            <w:gridCol w:w="3748"/>
            <w:gridCol w:w="2220"/>
            <w:gridCol w:w="1449"/>
          </w:tblGrid>
        </w:tblGridChange>
      </w:tblGrid>
      <w:tr>
        <w:trPr>
          <w:cantSplit w:val="0"/>
          <w:trHeight w:val="314" w:hRule="atLeast"/>
          <w:tblHeader w:val="0"/>
        </w:trPr>
        <w:tc>
          <w:tcPr>
            <w:vAlign w:val="center"/>
          </w:tcPr>
          <w:p w:rsidR="00000000" w:rsidDel="00000000" w:rsidP="00000000" w:rsidRDefault="00000000" w:rsidRPr="00000000" w14:paraId="000001D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vAlign w:val="center"/>
          </w:tcPr>
          <w:p w:rsidR="00000000" w:rsidDel="00000000" w:rsidP="00000000" w:rsidRDefault="00000000" w:rsidRPr="00000000" w14:paraId="000001D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Judul Pengabdian Kepada Masyarakat</w:t>
            </w:r>
          </w:p>
        </w:tc>
        <w:tc>
          <w:tcPr>
            <w:vAlign w:val="center"/>
          </w:tcPr>
          <w:p w:rsidR="00000000" w:rsidDel="00000000" w:rsidP="00000000" w:rsidRDefault="00000000" w:rsidRPr="00000000" w14:paraId="000001D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Penyandang Dana</w:t>
            </w:r>
          </w:p>
        </w:tc>
        <w:tc>
          <w:tcPr>
            <w:vAlign w:val="center"/>
          </w:tcPr>
          <w:p w:rsidR="00000000" w:rsidDel="00000000" w:rsidP="00000000" w:rsidRDefault="00000000" w:rsidRPr="00000000" w14:paraId="000001D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Tahun</w:t>
            </w:r>
          </w:p>
        </w:tc>
      </w:tr>
      <w:tr>
        <w:trPr>
          <w:cantSplit w:val="0"/>
          <w:trHeight w:val="359" w:hRule="atLeast"/>
          <w:tblHeader w:val="0"/>
        </w:trPr>
        <w:tc>
          <w:tcPr/>
          <w:p w:rsidR="00000000" w:rsidDel="00000000" w:rsidP="00000000" w:rsidRDefault="00000000" w:rsidRPr="00000000" w14:paraId="000001D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DB">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DC">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DD">
            <w:pPr>
              <w:spacing w:line="276"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1D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1DF">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E0">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E1">
            <w:pPr>
              <w:spacing w:line="276"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E2">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Semua data yang saya isikan dan tercantum dalam biodata ini adalah benar dan dapat dipertanggungjawabkan secara hukum. Apabila di kemudian hari ternyata dijumpai ketidaksesuaian dengan kenyataan, saya sanggup menerima sanksi.</w:t>
      </w:r>
    </w:p>
    <w:p w:rsidR="00000000" w:rsidDel="00000000" w:rsidP="00000000" w:rsidRDefault="00000000" w:rsidRPr="00000000" w14:paraId="000001E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Demikian biodata ini saya buat dengan sebenarnya untuk memenuhi salah satu persyaratan dalam pengajuan PKM-RSH</w:t>
      </w:r>
    </w:p>
    <w:p w:rsidR="00000000" w:rsidDel="00000000" w:rsidP="00000000" w:rsidRDefault="00000000" w:rsidRPr="00000000" w14:paraId="000001E5">
      <w:pPr>
        <w:spacing w:after="0" w:line="276" w:lineRule="auto"/>
        <w:jc w:val="righ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Kota, Tanggal-Bulan-Tahun</w:t>
      </w:r>
    </w:p>
    <w:p w:rsidR="00000000" w:rsidDel="00000000" w:rsidP="00000000" w:rsidRDefault="00000000" w:rsidRPr="00000000" w14:paraId="000001E6">
      <w:pPr>
        <w:spacing w:after="0" w:line="276" w:lineRule="auto"/>
        <w:jc w:val="righ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Dosen Pendamping,</w:t>
      </w:r>
    </w:p>
    <w:p w:rsidR="00000000" w:rsidDel="00000000" w:rsidP="00000000" w:rsidRDefault="00000000" w:rsidRPr="00000000" w14:paraId="000001E7">
      <w:pPr>
        <w:spacing w:after="0" w:line="276" w:lineRule="auto"/>
        <w:jc w:val="right"/>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E8">
      <w:pPr>
        <w:spacing w:after="0" w:line="276" w:lineRule="auto"/>
        <w:jc w:val="righ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Tanda tangan (asli TT basah)</w:t>
      </w:r>
    </w:p>
    <w:p w:rsidR="00000000" w:rsidDel="00000000" w:rsidP="00000000" w:rsidRDefault="00000000" w:rsidRPr="00000000" w14:paraId="000001E9">
      <w:pPr>
        <w:spacing w:after="0" w:line="276" w:lineRule="auto"/>
        <w:jc w:val="righ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{Print, ttd, baru scan/foto, JANGAN CROP DISKUALIFIKASI nanti}</w:t>
      </w:r>
    </w:p>
    <w:p w:rsidR="00000000" w:rsidDel="00000000" w:rsidP="00000000" w:rsidRDefault="00000000" w:rsidRPr="00000000" w14:paraId="000001EA">
      <w:pPr>
        <w:spacing w:after="0" w:line="276" w:lineRule="auto"/>
        <w:jc w:val="cente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EB">
      <w:pPr>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(Nama Lengkap Dosen)</w:t>
      </w:r>
      <w:r w:rsidDel="00000000" w:rsidR="00000000" w:rsidRPr="00000000">
        <w:rPr>
          <w:rtl w:val="0"/>
        </w:rPr>
      </w:r>
    </w:p>
    <w:p w:rsidR="00000000" w:rsidDel="00000000" w:rsidP="00000000" w:rsidRDefault="00000000" w:rsidRPr="00000000" w14:paraId="000001EC">
      <w:pPr>
        <w:spacing w:line="276"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Lampiran 2.  Justifikasi Anggaran Kegiatan</w:t>
      </w:r>
    </w:p>
    <w:tbl>
      <w:tblPr>
        <w:tblStyle w:val="Table14"/>
        <w:tblW w:w="77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3596"/>
        <w:gridCol w:w="990"/>
        <w:gridCol w:w="1703"/>
        <w:gridCol w:w="993"/>
        <w:tblGridChange w:id="0">
          <w:tblGrid>
            <w:gridCol w:w="510"/>
            <w:gridCol w:w="3596"/>
            <w:gridCol w:w="990"/>
            <w:gridCol w:w="1703"/>
            <w:gridCol w:w="993"/>
          </w:tblGrid>
        </w:tblGridChange>
      </w:tblGrid>
      <w:tr>
        <w:trPr>
          <w:cantSplit w:val="0"/>
          <w:trHeight w:val="31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D">
            <w:pPr>
              <w:spacing w:after="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E">
            <w:pPr>
              <w:spacing w:after="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Jenis Pengeluaran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F">
            <w:pPr>
              <w:spacing w:after="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Volume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0">
            <w:pPr>
              <w:spacing w:after="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Harga Satuan (Rp)</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1">
            <w:pPr>
              <w:spacing w:after="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 (Rp)</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2">
            <w:pPr>
              <w:spacing w:after="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3">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Belanja Bahan (maks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60%)</w:t>
            </w:r>
          </w:p>
        </w:tc>
      </w:tr>
      <w:tr>
        <w:trPr>
          <w:cantSplit w:val="0"/>
          <w:trHeight w:val="31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7">
            <w:pPr>
              <w:spacing w:after="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F8">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ATK/kertas</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9">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A">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B">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D">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Referensi/literatur sesuai riset sosial/humaniora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E">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F">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0">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2">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Instrumen/Alat ukur riset sosial/humaniora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3">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4">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5">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7">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Bahan lainnya sesuai kegiatan riset sosial/humaniora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8">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9">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A">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B">
            <w:pPr>
              <w:spacing w:after="0" w:line="276"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 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D">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E">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F">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0">
            <w:pPr>
              <w:spacing w:after="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1">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Belanja Sewa (maks. 15%)</w:t>
            </w:r>
          </w:p>
        </w:tc>
      </w:tr>
      <w:tr>
        <w:trPr>
          <w:cantSplit w:val="0"/>
          <w:trHeight w:val="31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5">
            <w:pPr>
              <w:spacing w:after="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6">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Sewa sanggar/studio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7">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8">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9">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B">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Sewa server/hosting/domain/SSL/akses jurnal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1C">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D">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E">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0">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Sewa lainnya sesuai kegiatan riset sosial/humaniora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1">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2">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3">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4">
            <w:pPr>
              <w:spacing w:after="0" w:line="276"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 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6">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7">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8">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9">
            <w:pPr>
              <w:spacing w:after="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A">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Perjalanan lokal (maks. 30 %) </w:t>
            </w:r>
          </w:p>
        </w:tc>
      </w:tr>
      <w:tr>
        <w:trPr>
          <w:cantSplit w:val="0"/>
          <w:trHeight w:val="31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E">
            <w:pPr>
              <w:spacing w:after="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F">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Kegiatan persiapan </w:t>
            </w:r>
            <w:r w:rsidDel="00000000" w:rsidR="00000000" w:rsidRPr="00000000">
              <w:rPr>
                <w:rFonts w:ascii="Times New Roman" w:cs="Times New Roman" w:eastAsia="Times New Roman" w:hAnsi="Times New Roman"/>
                <w:sz w:val="24"/>
                <w:szCs w:val="24"/>
                <w:rtl w:val="0"/>
              </w:rPr>
              <w:t xml:space="preserve">survei</w:t>
            </w:r>
            <w:r w:rsidDel="00000000" w:rsidR="00000000" w:rsidRPr="00000000">
              <w:rPr>
                <w:rFonts w:ascii="Times New Roman" w:cs="Times New Roman" w:eastAsia="Times New Roman" w:hAnsi="Times New Roman"/>
                <w:color w:val="000000"/>
                <w:sz w:val="24"/>
                <w:szCs w:val="24"/>
                <w:rtl w:val="0"/>
              </w:rPr>
              <w:t xml:space="preserve"> lapangan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0">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1">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2">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4">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Kegiatan lainnya sesuai kegiatan riset sosial/humaniora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5">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6">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7">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8">
            <w:pPr>
              <w:spacing w:after="0" w:line="276"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 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A">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B">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C">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D">
            <w:pPr>
              <w:spacing w:after="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E">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Lain-lain (maks. 15 %) </w:t>
            </w:r>
          </w:p>
        </w:tc>
      </w:tr>
      <w:tr>
        <w:trPr>
          <w:cantSplit w:val="0"/>
          <w:trHeight w:val="310" w:hRule="atLeast"/>
          <w:tblHeader w:val="0"/>
        </w:trPr>
        <w:tc>
          <w:tcPr>
            <w:vMerge w:val="restart"/>
            <w:vAlign w:val="center"/>
          </w:tcPr>
          <w:p w:rsidR="00000000" w:rsidDel="00000000" w:rsidP="00000000" w:rsidRDefault="00000000" w:rsidRPr="00000000" w14:paraId="0000024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3">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Jasa pembuatan instrumen dan pengolahan data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4">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5">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6">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8">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Mencetak dan mempublikasi hasil rekomendasi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9">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A">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B">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D">
            <w:pPr>
              <w:spacing w:after="0" w:line="276"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Adsense </w:t>
            </w:r>
            <w:r w:rsidDel="00000000" w:rsidR="00000000" w:rsidRPr="00000000">
              <w:rPr>
                <w:rFonts w:ascii="Times New Roman" w:cs="Times New Roman" w:eastAsia="Times New Roman" w:hAnsi="Times New Roman"/>
                <w:color w:val="000000"/>
                <w:sz w:val="24"/>
                <w:szCs w:val="24"/>
                <w:rtl w:val="0"/>
              </w:rPr>
              <w:t xml:space="preserve">akun media sosial</w:t>
            </w:r>
            <w:r w:rsidDel="00000000" w:rsidR="00000000" w:rsidRPr="00000000">
              <w:rPr>
                <w:rFonts w:ascii="Times New Roman" w:cs="Times New Roman" w:eastAsia="Times New Roman" w:hAnsi="Times New Roman"/>
                <w:i w:val="1"/>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E">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F">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0">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2">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Lainnya sesuai kegiatan riset sosial/humaniora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3">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4">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5">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6">
            <w:pPr>
              <w:spacing w:after="0" w:line="276"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 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8">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9">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A">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B">
            <w:pPr>
              <w:spacing w:after="0" w:line="276"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GRAND 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D">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E">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F">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0">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GRAND TOTAL (Terbilang ------------)</w:t>
            </w:r>
          </w:p>
        </w:tc>
      </w:tr>
    </w:tbl>
    <w:p w:rsidR="00000000" w:rsidDel="00000000" w:rsidP="00000000" w:rsidRDefault="00000000" w:rsidRPr="00000000" w14:paraId="00000265">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66">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Catatan:</w:t>
      </w:r>
      <w:r w:rsidDel="00000000" w:rsidR="00000000" w:rsidRPr="00000000">
        <w:rPr>
          <w:rFonts w:ascii="Times New Roman" w:cs="Times New Roman" w:eastAsia="Times New Roman" w:hAnsi="Times New Roman"/>
          <w:sz w:val="24"/>
          <w:szCs w:val="24"/>
          <w:highlight w:val="yellow"/>
          <w:rtl w:val="0"/>
        </w:rPr>
        <w:t xml:space="preserve"> Perhatikan hasil perkalian dan penjumlahan agar tidak terjadi penolakan yang diakibatkannya.</w:t>
      </w:r>
      <w:r w:rsidDel="00000000" w:rsidR="00000000" w:rsidRPr="00000000">
        <w:rPr>
          <w:rtl w:val="0"/>
        </w:rPr>
      </w:r>
    </w:p>
    <w:p w:rsidR="00000000" w:rsidDel="00000000" w:rsidP="00000000" w:rsidRDefault="00000000" w:rsidRPr="00000000" w14:paraId="00000268">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Pastikan nilai total di sini sama dengan nilai di </w:t>
      </w:r>
      <w:r w:rsidDel="00000000" w:rsidR="00000000" w:rsidRPr="00000000">
        <w:rPr>
          <w:rFonts w:ascii="Times New Roman" w:cs="Times New Roman" w:eastAsia="Times New Roman" w:hAnsi="Times New Roman"/>
          <w:b w:val="1"/>
          <w:i w:val="1"/>
          <w:sz w:val="24"/>
          <w:szCs w:val="24"/>
          <w:highlight w:val="yellow"/>
          <w:rtl w:val="0"/>
        </w:rPr>
        <w:t xml:space="preserve">Bar Chart</w:t>
      </w:r>
      <w:r w:rsidDel="00000000" w:rsidR="00000000" w:rsidRPr="00000000">
        <w:rPr>
          <w:rFonts w:ascii="Times New Roman" w:cs="Times New Roman" w:eastAsia="Times New Roman" w:hAnsi="Times New Roman"/>
          <w:b w:val="1"/>
          <w:sz w:val="24"/>
          <w:szCs w:val="24"/>
          <w:highlight w:val="yellow"/>
          <w:rtl w:val="0"/>
        </w:rPr>
        <w:t xml:space="preserve"> Anggaran di Bab 4 </w:t>
      </w:r>
      <w:r w:rsidDel="00000000" w:rsidR="00000000" w:rsidRPr="00000000">
        <w:rPr>
          <w:rtl w:val="0"/>
        </w:rPr>
      </w:r>
    </w:p>
    <w:p w:rsidR="00000000" w:rsidDel="00000000" w:rsidP="00000000" w:rsidRDefault="00000000" w:rsidRPr="00000000" w14:paraId="00000269">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A">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B">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C">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D">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E">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F">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0">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1">
      <w:pPr>
        <w:spacing w:after="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72">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Lampiran 3. Susunan Tim Pengusul dan Pembagian Tugas</w:t>
      </w:r>
    </w:p>
    <w:p w:rsidR="00000000" w:rsidDel="00000000" w:rsidP="00000000" w:rsidRDefault="00000000" w:rsidRPr="00000000" w14:paraId="00000273">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5"/>
        <w:tblW w:w="80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1"/>
        <w:gridCol w:w="1701"/>
        <w:gridCol w:w="992"/>
        <w:gridCol w:w="1559"/>
        <w:gridCol w:w="1559"/>
        <w:gridCol w:w="1788"/>
        <w:tblGridChange w:id="0">
          <w:tblGrid>
            <w:gridCol w:w="421"/>
            <w:gridCol w:w="1701"/>
            <w:gridCol w:w="992"/>
            <w:gridCol w:w="1559"/>
            <w:gridCol w:w="1559"/>
            <w:gridCol w:w="1788"/>
          </w:tblGrid>
        </w:tblGridChange>
      </w:tblGrid>
      <w:tr>
        <w:trPr>
          <w:cantSplit w:val="0"/>
          <w:trHeight w:val="10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d1b"/>
                <w:sz w:val="24"/>
                <w:szCs w:val="24"/>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/NIM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widowControl w:val="0"/>
              <w:spacing w:after="0" w:line="276" w:lineRule="auto"/>
              <w:ind w:right="7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w:t>
            </w:r>
          </w:p>
          <w:p w:rsidR="00000000" w:rsidDel="00000000" w:rsidP="00000000" w:rsidRDefault="00000000" w:rsidRPr="00000000" w14:paraId="00000277">
            <w:pPr>
              <w:widowControl w:val="0"/>
              <w:spacing w:after="0" w:line="276" w:lineRule="auto"/>
              <w:ind w:left="232" w:right="23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widowControl w:val="0"/>
              <w:spacing w:after="0" w:line="276" w:lineRule="auto"/>
              <w:ind w:left="381" w:right="38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Bidang</w:t>
            </w:r>
          </w:p>
          <w:p w:rsidR="00000000" w:rsidDel="00000000" w:rsidP="00000000" w:rsidRDefault="00000000" w:rsidRPr="00000000" w14:paraId="00000279">
            <w:pPr>
              <w:widowControl w:val="0"/>
              <w:spacing w:after="0" w:line="276" w:lineRule="auto"/>
              <w:ind w:left="501" w:right="50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Ilmu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widowControl w:val="0"/>
              <w:spacing w:after="0" w:line="276" w:lineRule="auto"/>
              <w:ind w:left="350" w:right="35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Alokasi</w:t>
            </w:r>
          </w:p>
          <w:p w:rsidR="00000000" w:rsidDel="00000000" w:rsidP="00000000" w:rsidRDefault="00000000" w:rsidRPr="00000000" w14:paraId="0000027B">
            <w:pPr>
              <w:widowControl w:val="0"/>
              <w:spacing w:after="0" w:line="276" w:lineRule="auto"/>
              <w:ind w:left="400" w:right="40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w:t>
            </w:r>
          </w:p>
          <w:p w:rsidR="00000000" w:rsidDel="00000000" w:rsidP="00000000" w:rsidRDefault="00000000" w:rsidRPr="00000000" w14:paraId="0000027C">
            <w:pPr>
              <w:widowControl w:val="0"/>
              <w:spacing w:after="0" w:line="276" w:lineRule="auto"/>
              <w:ind w:left="64" w:right="6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(jam/minggu)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widowControl w:val="0"/>
              <w:spacing w:after="0" w:line="276" w:lineRule="auto"/>
              <w:ind w:left="36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Uraian</w:t>
            </w:r>
          </w:p>
          <w:p w:rsidR="00000000" w:rsidDel="00000000" w:rsidP="00000000" w:rsidRDefault="00000000" w:rsidRPr="00000000" w14:paraId="0000027E">
            <w:pPr>
              <w:widowControl w:val="0"/>
              <w:spacing w:after="0" w:line="276" w:lineRule="auto"/>
              <w:ind w:left="39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Tugas</w:t>
            </w:r>
          </w:p>
        </w:tc>
      </w:tr>
      <w:tr>
        <w:trPr>
          <w:cantSplit w:val="0"/>
          <w:trHeight w:val="25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widowControl w:val="0"/>
              <w:spacing w:after="0" w:line="276" w:lineRule="auto"/>
              <w:ind w:left="151" w:right="1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d1b"/>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widowControl w:val="0"/>
              <w:spacing w:after="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Teknik Kimia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widowControl w:val="0"/>
              <w:spacing w:after="0" w:line="276" w:lineRule="auto"/>
              <w:ind w:left="102" w:righ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Energi Terbarukan, Konversi Energi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jam/minggu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widowControl w:val="0"/>
              <w:spacing w:after="0" w:line="276" w:lineRule="auto"/>
              <w:ind w:right="1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Mengkoordinir penelitian di Lab</w:t>
            </w:r>
          </w:p>
          <w:p w:rsidR="00000000" w:rsidDel="00000000" w:rsidP="00000000" w:rsidRDefault="00000000" w:rsidRPr="00000000" w14:paraId="00000285">
            <w:pPr>
              <w:widowControl w:val="0"/>
              <w:spacing w:after="0" w:line="276" w:lineRule="auto"/>
              <w:ind w:right="1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Mengumpulkan data/referensi terkait energi</w:t>
            </w:r>
          </w:p>
        </w:tc>
      </w:tr>
      <w:tr>
        <w:trPr>
          <w:cantSplit w:val="0"/>
          <w:trHeight w:val="11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widowControl w:val="0"/>
              <w:spacing w:after="0" w:line="276" w:lineRule="auto"/>
              <w:ind w:left="151" w:right="1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d1b"/>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widowControl w:val="0"/>
              <w:spacing w:after="0" w:line="276" w:lineRule="auto"/>
              <w:ind w:left="10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widowControl w:val="0"/>
              <w:spacing w:after="0" w:line="276" w:lineRule="auto"/>
              <w:ind w:left="102" w:right="6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widowControl w:val="0"/>
              <w:spacing w:after="0" w:line="276" w:lineRule="auto"/>
              <w:ind w:left="102" w:right="443"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11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widowControl w:val="0"/>
              <w:spacing w:after="0" w:line="276" w:lineRule="auto"/>
              <w:ind w:left="151" w:right="1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d1b"/>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widowControl w:val="0"/>
              <w:spacing w:after="0" w:line="276" w:lineRule="auto"/>
              <w:ind w:left="10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widowControl w:val="0"/>
              <w:spacing w:after="0" w:line="276" w:lineRule="auto"/>
              <w:ind w:left="102" w:right="215"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widowControl w:val="0"/>
              <w:spacing w:after="0" w:line="276" w:lineRule="auto"/>
              <w:ind w:left="102" w:right="130" w:firstLine="0"/>
              <w:rPr>
                <w:rFonts w:ascii="Times New Roman" w:cs="Times New Roman" w:eastAsia="Times New Roman" w:hAnsi="Times New Roman"/>
                <w:sz w:val="24"/>
                <w:szCs w:val="24"/>
              </w:rPr>
            </w:pPr>
            <w:r w:rsidDel="00000000" w:rsidR="00000000" w:rsidRPr="00000000">
              <w:rPr>
                <w:rtl w:val="0"/>
              </w:rPr>
            </w:r>
          </w:p>
        </w:tc>
      </w:tr>
      <w:tr>
        <w:trPr>
          <w:cantSplit w:val="0"/>
          <w:trHeight w:val="11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widowControl w:val="0"/>
              <w:spacing w:after="0" w:line="276" w:lineRule="auto"/>
              <w:ind w:left="151" w:right="1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d1b"/>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widowControl w:val="0"/>
              <w:spacing w:after="0" w:line="276" w:lineRule="auto"/>
              <w:ind w:left="10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widowControl w:val="0"/>
              <w:spacing w:after="0" w:line="276" w:lineRule="auto"/>
              <w:ind w:left="102" w:right="284"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widowControl w:val="0"/>
              <w:spacing w:after="0" w:line="276" w:lineRule="auto"/>
              <w:ind w:left="102"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widowControl w:val="0"/>
              <w:spacing w:after="0" w:line="276" w:lineRule="auto"/>
              <w:ind w:left="102" w:right="503"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9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F">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spacing w:after="0" w:line="276"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Lampiran 4. Surat Pernyataan Ketua </w:t>
      </w:r>
      <w:r w:rsidDel="00000000" w:rsidR="00000000" w:rsidRPr="00000000">
        <w:rPr>
          <w:rFonts w:ascii="Times New Roman" w:cs="Times New Roman" w:eastAsia="Times New Roman" w:hAnsi="Times New Roman"/>
          <w:b w:val="1"/>
          <w:sz w:val="24"/>
          <w:szCs w:val="24"/>
          <w:rtl w:val="0"/>
        </w:rPr>
        <w:t xml:space="preserve">Tim Pengusul</w:t>
      </w: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SURAT PERNYATAAN KETUA TIM PE</w:t>
      </w:r>
      <w:r w:rsidDel="00000000" w:rsidR="00000000" w:rsidRPr="00000000">
        <w:rPr>
          <w:rFonts w:ascii="Times New Roman" w:cs="Times New Roman" w:eastAsia="Times New Roman" w:hAnsi="Times New Roman"/>
          <w:sz w:val="24"/>
          <w:szCs w:val="24"/>
          <w:rtl w:val="0"/>
        </w:rPr>
        <w:t xml:space="preserve">NGUSUL</w:t>
      </w: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E">
      <w:pPr>
        <w:widowControl w:val="0"/>
        <w:pBdr>
          <w:top w:color="000000" w:space="1" w:sz="18" w:val="single"/>
        </w:pBd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bertanda tangan di bawah ini:</w:t>
      </w:r>
    </w:p>
    <w:p w:rsidR="00000000" w:rsidDel="00000000" w:rsidP="00000000" w:rsidRDefault="00000000" w:rsidRPr="00000000" w14:paraId="000002AF">
      <w:pPr>
        <w:widowControl w:val="0"/>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0">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Ketua Tim</w:t>
        <w:tab/>
        <w:t xml:space="preserve">: ......................................</w:t>
      </w:r>
    </w:p>
    <w:p w:rsidR="00000000" w:rsidDel="00000000" w:rsidP="00000000" w:rsidRDefault="00000000" w:rsidRPr="00000000" w14:paraId="000002B1">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Nomor Induk Mahasiswa</w:t>
        <w:tab/>
        <w:t xml:space="preserve">: ......................................</w:t>
      </w:r>
    </w:p>
    <w:p w:rsidR="00000000" w:rsidDel="00000000" w:rsidP="00000000" w:rsidRDefault="00000000" w:rsidRPr="00000000" w14:paraId="000002B2">
      <w:pPr>
        <w:widowControl w:val="0"/>
        <w:tabs>
          <w:tab w:val="left" w:leader="none" w:pos="316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Studi</w:t>
        <w:tab/>
        <w:t xml:space="preserve">: ......................................</w:t>
      </w:r>
    </w:p>
    <w:p w:rsidR="00000000" w:rsidDel="00000000" w:rsidP="00000000" w:rsidRDefault="00000000" w:rsidRPr="00000000" w14:paraId="000002B3">
      <w:pPr>
        <w:widowControl w:val="0"/>
        <w:tabs>
          <w:tab w:val="left" w:leader="none" w:pos="316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Dosen Pendamping</w:t>
        <w:tab/>
        <w:t xml:space="preserve">: ......................................</w:t>
      </w:r>
    </w:p>
    <w:p w:rsidR="00000000" w:rsidDel="00000000" w:rsidP="00000000" w:rsidRDefault="00000000" w:rsidRPr="00000000" w14:paraId="000002B4">
      <w:pPr>
        <w:widowControl w:val="0"/>
        <w:tabs>
          <w:tab w:val="left" w:leader="none" w:pos="3160"/>
        </w:tabs>
        <w:spacing w:after="0" w:line="276" w:lineRule="auto"/>
        <w:ind w:left="3119" w:hanging="31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Perguruan Tinggi</w:t>
        <w:tab/>
        <w:tab/>
        <w:t xml:space="preserve">: .........................................</w:t>
      </w:r>
    </w:p>
    <w:p w:rsidR="00000000" w:rsidDel="00000000" w:rsidP="00000000" w:rsidRDefault="00000000" w:rsidRPr="00000000" w14:paraId="000002B5">
      <w:pPr>
        <w:widowControl w:val="0"/>
        <w:tabs>
          <w:tab w:val="left" w:leader="none" w:pos="3160"/>
        </w:tabs>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ini menyatakan bahwa proposal PKM-RSH saya dengan judul </w:t>
      </w:r>
      <w:r w:rsidDel="00000000" w:rsidR="00000000" w:rsidRPr="00000000">
        <w:rPr>
          <w:rFonts w:ascii="Times New Roman" w:cs="Times New Roman" w:eastAsia="Times New Roman" w:hAnsi="Times New Roman"/>
          <w:b w:val="1"/>
          <w:sz w:val="24"/>
          <w:szCs w:val="24"/>
          <w:rtl w:val="0"/>
        </w:rPr>
        <w:t xml:space="preserve">(isi dengan judul)</w:t>
      </w:r>
      <w:r w:rsidDel="00000000" w:rsidR="00000000" w:rsidRPr="00000000">
        <w:rPr>
          <w:rFonts w:ascii="Times New Roman" w:cs="Times New Roman" w:eastAsia="Times New Roman" w:hAnsi="Times New Roman"/>
          <w:sz w:val="24"/>
          <w:szCs w:val="24"/>
          <w:rtl w:val="0"/>
        </w:rPr>
        <w:t xml:space="preserve"> yang diusulkan untuk tahun anggaran 2024 adalah:</w:t>
      </w:r>
    </w:p>
    <w:p w:rsidR="00000000" w:rsidDel="00000000" w:rsidP="00000000" w:rsidRDefault="00000000" w:rsidRPr="00000000" w14:paraId="000002B7">
      <w:pPr>
        <w:widowControl w:val="0"/>
        <w:numPr>
          <w:ilvl w:val="0"/>
          <w:numId w:val="2"/>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Asli karya kami dan belum pernah dibiayai oleh lembaga atau sumber dana lain, dan tidak dibuat dengan menggunakan kecerdasan buatan/</w:t>
      </w:r>
      <w:r w:rsidDel="00000000" w:rsidR="00000000" w:rsidRPr="00000000">
        <w:rPr>
          <w:rFonts w:ascii="Times New Roman" w:cs="Times New Roman" w:eastAsia="Times New Roman" w:hAnsi="Times New Roman"/>
          <w:i w:val="1"/>
          <w:sz w:val="24"/>
          <w:szCs w:val="24"/>
          <w:rtl w:val="0"/>
        </w:rPr>
        <w:t xml:space="preserve">artificial intellligence </w:t>
      </w:r>
      <w:r w:rsidDel="00000000" w:rsidR="00000000" w:rsidRPr="00000000">
        <w:rPr>
          <w:rFonts w:ascii="Times New Roman" w:cs="Times New Roman" w:eastAsia="Times New Roman" w:hAnsi="Times New Roman"/>
          <w:sz w:val="24"/>
          <w:szCs w:val="24"/>
          <w:rtl w:val="0"/>
        </w:rPr>
        <w:t xml:space="preserve">(AI).</w:t>
      </w:r>
    </w:p>
    <w:p w:rsidR="00000000" w:rsidDel="00000000" w:rsidP="00000000" w:rsidRDefault="00000000" w:rsidRPr="00000000" w14:paraId="000002B8">
      <w:pPr>
        <w:widowControl w:val="0"/>
        <w:numPr>
          <w:ilvl w:val="0"/>
          <w:numId w:val="2"/>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Kami berkomitmen untuk menjalankan kegitaan PKM secara sungguh-sungguh hingga selesai.</w:t>
      </w:r>
    </w:p>
    <w:p w:rsidR="00000000" w:rsidDel="00000000" w:rsidP="00000000" w:rsidRDefault="00000000" w:rsidRPr="00000000" w14:paraId="000002B9">
      <w:pPr>
        <w:widowControl w:val="0"/>
        <w:spacing w:after="0" w:line="276" w:lineRule="auto"/>
        <w:ind w:right="3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widowControl w:val="0"/>
        <w:spacing w:after="0" w:line="276" w:lineRule="auto"/>
        <w:ind w:right="4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Bilamana di kemudian hari ditemukan ketidaksesuaian dengan pernyataan ini, maka saya bersedia dituntut dan diproses sesuai dengan ketentuan yang berlaku dan mengembalikan seluruh biaya penelitian yang sudah diterima ke kas negara.</w:t>
      </w:r>
    </w:p>
    <w:p w:rsidR="00000000" w:rsidDel="00000000" w:rsidP="00000000" w:rsidRDefault="00000000" w:rsidRPr="00000000" w14:paraId="000002BB">
      <w:pPr>
        <w:widowControl w:val="0"/>
        <w:spacing w:after="0" w:line="276" w:lineRule="auto"/>
        <w:ind w:right="4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C">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Demikian pernyataan ini dibuat dengan sesungguhnya dan dengan sebenar-benarnya.</w:t>
      </w:r>
    </w:p>
    <w:p w:rsidR="00000000" w:rsidDel="00000000" w:rsidP="00000000" w:rsidRDefault="00000000" w:rsidRPr="00000000" w14:paraId="000002BD">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tab/>
        <w:tab/>
      </w:r>
      <w:r w:rsidDel="00000000" w:rsidR="00000000" w:rsidRPr="00000000">
        <w:rPr>
          <w:rFonts w:ascii="Times New Roman" w:cs="Times New Roman" w:eastAsia="Times New Roman" w:hAnsi="Times New Roman"/>
          <w:sz w:val="24"/>
          <w:szCs w:val="24"/>
          <w:highlight w:val="yellow"/>
          <w:rtl w:val="0"/>
        </w:rPr>
        <w:t xml:space="preserve">Kota, Tanggal-Bulan-Tahun</w:t>
      </w:r>
      <w:r w:rsidDel="00000000" w:rsidR="00000000" w:rsidRPr="00000000">
        <w:rPr>
          <w:rtl w:val="0"/>
        </w:rPr>
      </w:r>
    </w:p>
    <w:p w:rsidR="00000000" w:rsidDel="00000000" w:rsidP="00000000" w:rsidRDefault="00000000" w:rsidRPr="00000000" w14:paraId="000002BE">
      <w:pPr>
        <w:widowControl w:val="0"/>
        <w:tabs>
          <w:tab w:val="left" w:leader="none" w:pos="4960"/>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Yang menyatakan,</w:t>
      </w:r>
    </w:p>
    <w:p w:rsidR="00000000" w:rsidDel="00000000" w:rsidP="00000000" w:rsidRDefault="00000000" w:rsidRPr="00000000" w14:paraId="000002BF">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2C0">
      <w:pPr>
        <w:widowControl w:val="0"/>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widowControl w:val="0"/>
        <w:tabs>
          <w:tab w:val="left" w:leader="none" w:pos="5529"/>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Materai 10.000</w:t>
        <w:br w:type="textWrapping"/>
        <w:t xml:space="preserve">                                                                                              Tanda tangan (asli TT basah0</w:t>
      </w:r>
    </w:p>
    <w:p w:rsidR="00000000" w:rsidDel="00000000" w:rsidP="00000000" w:rsidRDefault="00000000" w:rsidRPr="00000000" w14:paraId="000002C2">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2C3">
      <w:pPr>
        <w:widowControl w:val="0"/>
        <w:spacing w:after="0" w:line="276" w:lineRule="auto"/>
        <w:ind w:left="5040" w:firstLine="488.9999999999998"/>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(Nama Lengkap)</w:t>
      </w:r>
    </w:p>
    <w:p w:rsidR="00000000" w:rsidDel="00000000" w:rsidP="00000000" w:rsidRDefault="00000000" w:rsidRPr="00000000" w14:paraId="000002C4">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  </w:t>
        <w:tab/>
        <w:tab/>
        <w:t xml:space="preserve">        NIM…………..</w:t>
      </w:r>
    </w:p>
    <w:p w:rsidR="00000000" w:rsidDel="00000000" w:rsidP="00000000" w:rsidRDefault="00000000" w:rsidRPr="00000000" w14:paraId="000002C5">
      <w:pPr>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{Print, ttd, baru scan/foto, JANGAN CROP DISKUALIFIKASI nanti}</w:t>
      </w:r>
      <w:r w:rsidDel="00000000" w:rsidR="00000000" w:rsidRPr="00000000">
        <w:rPr>
          <w:rtl w:val="0"/>
        </w:rPr>
      </w:r>
    </w:p>
    <w:p w:rsidR="00000000" w:rsidDel="00000000" w:rsidP="00000000" w:rsidRDefault="00000000" w:rsidRPr="00000000" w14:paraId="000002C6">
      <w:pPr>
        <w:spacing w:after="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widowControl w:val="0"/>
        <w:spacing w:after="0" w:line="276" w:lineRule="auto"/>
        <w:jc w:val="center"/>
        <w:rPr>
          <w:rFonts w:ascii="Times New Roman" w:cs="Times New Roman" w:eastAsia="Times New Roman" w:hAnsi="Times New Roman"/>
          <w:sz w:val="24"/>
          <w:szCs w:val="24"/>
        </w:rPr>
      </w:pPr>
      <w:r w:rsidDel="00000000" w:rsidR="00000000" w:rsidRPr="00000000">
        <w:rPr>
          <w:rtl w:val="0"/>
        </w:rPr>
      </w:r>
    </w:p>
    <w:sectPr>
      <w:headerReference r:id="rId9" w:type="default"/>
      <w:footerReference r:id="rId10" w:type="default"/>
      <w:type w:val="nextPage"/>
      <w:pgSz w:h="16838" w:w="11906" w:orient="portrait"/>
      <w:pgMar w:bottom="1701" w:top="1701" w:left="2268"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97EEC"/>
    <w:rPr>
      <w:rFonts w:cs="Times New Roma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655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56557C"/>
    <w:rPr>
      <w:rFonts w:cs="Times New Roman"/>
    </w:rPr>
  </w:style>
  <w:style w:type="paragraph" w:styleId="Footer">
    <w:name w:val="footer"/>
    <w:basedOn w:val="Normal"/>
    <w:link w:val="FooterChar"/>
    <w:uiPriority w:val="99"/>
    <w:unhideWhenUsed w:val="1"/>
    <w:rsid w:val="005655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56557C"/>
    <w:rPr>
      <w:rFonts w:cs="Times New Roman"/>
    </w:rPr>
  </w:style>
  <w:style w:type="paragraph" w:styleId="ListParagraph">
    <w:name w:val="List Paragraph"/>
    <w:basedOn w:val="Normal"/>
    <w:uiPriority w:val="34"/>
    <w:qFormat w:val="1"/>
    <w:rsid w:val="001D1E1C"/>
    <w:pPr>
      <w:ind w:left="720"/>
      <w:contextualSpacing w:val="1"/>
    </w:pPr>
  </w:style>
  <w:style w:type="table" w:styleId="TableGrid">
    <w:name w:val="Table Grid"/>
    <w:basedOn w:val="TableNormal"/>
    <w:uiPriority w:val="39"/>
    <w:rsid w:val="00DE7F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DA435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A4356"/>
    <w:rPr>
      <w:rFonts w:ascii="Segoe UI" w:cs="Segoe UI" w:hAnsi="Segoe UI"/>
      <w:sz w:val="18"/>
      <w:szCs w:val="18"/>
    </w:rPr>
  </w:style>
  <w:style w:type="character" w:styleId="Hyperlink">
    <w:name w:val="Hyperlink"/>
    <w:basedOn w:val="DefaultParagraphFont"/>
    <w:uiPriority w:val="99"/>
    <w:unhideWhenUsed w:val="1"/>
    <w:rsid w:val="000F5462"/>
    <w:rPr>
      <w:color w:val="0563c1" w:themeColor="hyperlink"/>
      <w:u w:val="single"/>
    </w:rPr>
  </w:style>
  <w:style w:type="character" w:styleId="fontstyle01" w:customStyle="1">
    <w:name w:val="fontstyle01"/>
    <w:basedOn w:val="DefaultParagraphFont"/>
    <w:rsid w:val="00171F42"/>
    <w:rPr>
      <w:rFonts w:ascii="Calibri" w:cs="Calibri" w:hAnsi="Calibri" w:hint="default"/>
      <w:b w:val="0"/>
      <w:bCs w:val="0"/>
      <w:i w:val="0"/>
      <w:iCs w:val="0"/>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6">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9">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0">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15">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tKbU2m3lAAcZhGCOHsR5rVSmtQ==">CgMxLjA4AHIhMV9oWXY0OFctM1luc2drRG5FdmxMOHhxR0pOb293NWUx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2022-03-18T20:40:00Z</dcterms:created>
  <dc:creator>User</dc:creator>
</cp:coreProperties>
</file>