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27" w:rsidRPr="00EE6765" w:rsidRDefault="008C633F" w:rsidP="00EE6765">
      <w:pPr>
        <w:tabs>
          <w:tab w:val="right" w:pos="142"/>
          <w:tab w:val="left" w:pos="887"/>
        </w:tabs>
        <w:spacing w:line="451" w:lineRule="auto"/>
        <w:ind w:left="142" w:right="303"/>
        <w:rPr>
          <w:sz w:val="24"/>
        </w:rPr>
      </w:pPr>
      <w:r w:rsidRPr="00EE6765">
        <w:rPr>
          <w:sz w:val="24"/>
        </w:rPr>
        <w:t>Format penulisan isi utama artikel PKM-GFT sebagai berikut:</w:t>
      </w:r>
      <w:bookmarkStart w:id="0" w:name="_GoBack"/>
      <w:bookmarkEnd w:id="0"/>
    </w:p>
    <w:p w:rsidR="00167927" w:rsidRDefault="008C633F">
      <w:pPr>
        <w:pStyle w:val="BodyText"/>
        <w:spacing w:line="268" w:lineRule="exact"/>
        <w:ind w:left="165"/>
      </w:pPr>
      <w:r>
        <w:t xml:space="preserve">DAFTAR </w:t>
      </w:r>
      <w:r>
        <w:rPr>
          <w:spacing w:val="-5"/>
        </w:rPr>
        <w:t>ISI</w:t>
      </w:r>
    </w:p>
    <w:p w:rsidR="00167927" w:rsidRDefault="008C633F">
      <w:pPr>
        <w:pStyle w:val="BodyText"/>
        <w:spacing w:before="242"/>
        <w:ind w:left="165"/>
      </w:pPr>
      <w:r>
        <w:t>BAB</w:t>
      </w:r>
      <w:r>
        <w:rPr>
          <w:spacing w:val="-4"/>
        </w:rPr>
        <w:t xml:space="preserve"> </w:t>
      </w:r>
      <w:r>
        <w:t>1.</w:t>
      </w:r>
      <w:r>
        <w:rPr>
          <w:spacing w:val="6"/>
        </w:rPr>
        <w:t xml:space="preserve"> </w:t>
      </w:r>
      <w:r>
        <w:rPr>
          <w:spacing w:val="-2"/>
        </w:rPr>
        <w:t>PENDAHULUAN</w:t>
      </w:r>
    </w:p>
    <w:p w:rsidR="00167927" w:rsidRDefault="008C633F" w:rsidP="00EE6765">
      <w:pPr>
        <w:pStyle w:val="BodyText"/>
        <w:spacing w:before="242"/>
        <w:ind w:left="165" w:right="300"/>
        <w:jc w:val="both"/>
      </w:pPr>
      <w:r>
        <w:t>Bagian</w:t>
      </w:r>
      <w:r>
        <w:rPr>
          <w:spacing w:val="-15"/>
        </w:rPr>
        <w:t xml:space="preserve"> </w:t>
      </w:r>
      <w:r>
        <w:t>Pendahuluan</w:t>
      </w:r>
      <w:r>
        <w:rPr>
          <w:spacing w:val="-15"/>
        </w:rPr>
        <w:t xml:space="preserve"> </w:t>
      </w:r>
      <w:r>
        <w:t>menguraikan</w:t>
      </w:r>
      <w:r>
        <w:rPr>
          <w:spacing w:val="-15"/>
        </w:rPr>
        <w:t xml:space="preserve"> </w:t>
      </w:r>
      <w:r>
        <w:t>latar</w:t>
      </w:r>
      <w:r>
        <w:rPr>
          <w:spacing w:val="-15"/>
        </w:rPr>
        <w:t xml:space="preserve"> </w:t>
      </w:r>
      <w:r>
        <w:t>belakang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mengungkap</w:t>
      </w:r>
      <w:r>
        <w:rPr>
          <w:spacing w:val="-15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situasi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 xml:space="preserve">kondisi bangsa, negara yang menjadi alasan mengangkat gagasan menjadi </w:t>
      </w:r>
      <w:r>
        <w:t>PKM-GFT (dilengkapi dengan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mendukung).</w:t>
      </w:r>
      <w:r>
        <w:rPr>
          <w:spacing w:val="-15"/>
        </w:rPr>
        <w:t xml:space="preserve"> </w:t>
      </w:r>
      <w:r>
        <w:t>Bagian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mengungkap</w:t>
      </w:r>
      <w:r>
        <w:rPr>
          <w:spacing w:val="-15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manfaat yang ingin dicapai. Pada bagian ini, solusi solusi terkait sebelumnya beserta keterbatasannya perlu dipaparkan. Sehingga ide futuristiknya dapat m</w:t>
      </w:r>
      <w:r>
        <w:t>enjadi solusi terbaik.</w:t>
      </w:r>
      <w:r w:rsidR="00EE6765">
        <w:t xml:space="preserve"> </w:t>
      </w:r>
    </w:p>
    <w:p w:rsidR="00EE6765" w:rsidRDefault="00EE6765" w:rsidP="00EE6765">
      <w:pPr>
        <w:pStyle w:val="BodyText"/>
        <w:ind w:left="165" w:right="300"/>
        <w:jc w:val="both"/>
      </w:pPr>
    </w:p>
    <w:p w:rsidR="00EE6765" w:rsidRDefault="00EE6765" w:rsidP="00EE6765">
      <w:pPr>
        <w:pStyle w:val="BodyText"/>
        <w:ind w:left="142"/>
      </w:pPr>
      <w:r>
        <w:t>BAB</w:t>
      </w:r>
      <w:r>
        <w:rPr>
          <w:spacing w:val="-4"/>
        </w:rPr>
        <w:t xml:space="preserve"> </w:t>
      </w:r>
      <w:r>
        <w:t>2.</w:t>
      </w:r>
      <w:r>
        <w:rPr>
          <w:spacing w:val="6"/>
        </w:rPr>
        <w:t xml:space="preserve"> </w:t>
      </w:r>
      <w:r>
        <w:rPr>
          <w:spacing w:val="-2"/>
        </w:rPr>
        <w:t>GAGASAN</w:t>
      </w:r>
    </w:p>
    <w:p w:rsidR="00EE6765" w:rsidRDefault="00EE6765" w:rsidP="00EE6765">
      <w:pPr>
        <w:pStyle w:val="BodyText"/>
        <w:spacing w:before="242"/>
        <w:ind w:left="165"/>
      </w:pPr>
      <w:r>
        <w:t>Bagian</w:t>
      </w:r>
      <w:r>
        <w:rPr>
          <w:spacing w:val="-9"/>
        </w:rPr>
        <w:t xml:space="preserve"> </w:t>
      </w:r>
      <w:r>
        <w:t>gagasan</w:t>
      </w:r>
      <w:r>
        <w:rPr>
          <w:spacing w:val="-2"/>
        </w:rPr>
        <w:t xml:space="preserve"> </w:t>
      </w:r>
      <w:r>
        <w:t>berisi</w:t>
      </w:r>
      <w:r>
        <w:rPr>
          <w:spacing w:val="-4"/>
        </w:rPr>
        <w:t xml:space="preserve"> </w:t>
      </w:r>
      <w:r>
        <w:t>uraian</w:t>
      </w:r>
      <w:r>
        <w:rPr>
          <w:spacing w:val="-8"/>
        </w:rPr>
        <w:t xml:space="preserve"> </w:t>
      </w:r>
      <w:r>
        <w:rPr>
          <w:spacing w:val="-2"/>
        </w:rPr>
        <w:t>tentang:</w:t>
      </w:r>
    </w:p>
    <w:p w:rsidR="00EE6765" w:rsidRDefault="00EE6765" w:rsidP="00EE6765">
      <w:pPr>
        <w:pStyle w:val="ListParagraph"/>
        <w:numPr>
          <w:ilvl w:val="0"/>
          <w:numId w:val="8"/>
        </w:numPr>
        <w:tabs>
          <w:tab w:val="left" w:pos="888"/>
          <w:tab w:val="left" w:pos="890"/>
        </w:tabs>
        <w:ind w:right="303"/>
        <w:rPr>
          <w:sz w:val="24"/>
        </w:rPr>
      </w:pPr>
      <w:r>
        <w:rPr>
          <w:sz w:val="24"/>
        </w:rPr>
        <w:t>Latar</w:t>
      </w:r>
      <w:r>
        <w:rPr>
          <w:spacing w:val="-3"/>
          <w:sz w:val="24"/>
        </w:rPr>
        <w:t xml:space="preserve"> </w:t>
      </w:r>
      <w:r>
        <w:rPr>
          <w:sz w:val="24"/>
        </w:rPr>
        <w:t>belakang Pemicu</w:t>
      </w:r>
      <w:r>
        <w:rPr>
          <w:spacing w:val="-1"/>
          <w:sz w:val="24"/>
        </w:rPr>
        <w:t xml:space="preserve"> </w:t>
      </w:r>
      <w:r>
        <w:rPr>
          <w:sz w:val="24"/>
        </w:rPr>
        <w:t>gagasan</w:t>
      </w:r>
      <w:r>
        <w:rPr>
          <w:spacing w:val="-8"/>
          <w:sz w:val="24"/>
        </w:rPr>
        <w:t xml:space="preserve"> </w:t>
      </w:r>
      <w:r>
        <w:rPr>
          <w:sz w:val="24"/>
        </w:rPr>
        <w:t>(diperoleh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fenomena</w:t>
      </w:r>
      <w:r>
        <w:rPr>
          <w:spacing w:val="-1"/>
          <w:sz w:val="24"/>
        </w:rPr>
        <w:t xml:space="preserve"> </w:t>
      </w:r>
      <w:r>
        <w:rPr>
          <w:sz w:val="24"/>
        </w:rPr>
        <w:t>sosial budaya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3"/>
          <w:sz w:val="24"/>
        </w:rPr>
        <w:t xml:space="preserve"> </w:t>
      </w:r>
      <w:r>
        <w:rPr>
          <w:sz w:val="24"/>
        </w:rPr>
        <w:t>di semua strata dan tatanan kehidupan, yang didukung oleh sumber-sumber terpercaya).</w:t>
      </w:r>
    </w:p>
    <w:p w:rsidR="00EE6765" w:rsidRDefault="00EE6765" w:rsidP="00EE6765">
      <w:pPr>
        <w:pStyle w:val="ListParagraph"/>
        <w:numPr>
          <w:ilvl w:val="0"/>
          <w:numId w:val="8"/>
        </w:numPr>
        <w:tabs>
          <w:tab w:val="left" w:pos="888"/>
        </w:tabs>
        <w:spacing w:before="0" w:line="271" w:lineRule="exact"/>
        <w:ind w:left="888" w:hanging="361"/>
        <w:rPr>
          <w:sz w:val="24"/>
        </w:rPr>
      </w:pPr>
      <w:r>
        <w:rPr>
          <w:sz w:val="24"/>
        </w:rPr>
        <w:t>Tawaran</w:t>
      </w:r>
      <w:r>
        <w:rPr>
          <w:spacing w:val="-11"/>
          <w:sz w:val="24"/>
        </w:rPr>
        <w:t xml:space="preserve"> </w:t>
      </w:r>
      <w:r>
        <w:rPr>
          <w:sz w:val="24"/>
        </w:rPr>
        <w:t>solusi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terkait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diangkat.</w:t>
      </w:r>
    </w:p>
    <w:p w:rsidR="00EE6765" w:rsidRDefault="00EE6765" w:rsidP="00EE6765">
      <w:pPr>
        <w:pStyle w:val="ListParagraph"/>
        <w:numPr>
          <w:ilvl w:val="0"/>
          <w:numId w:val="8"/>
        </w:numPr>
        <w:tabs>
          <w:tab w:val="left" w:pos="888"/>
          <w:tab w:val="left" w:pos="890"/>
        </w:tabs>
        <w:spacing w:before="0"/>
        <w:ind w:right="300"/>
        <w:rPr>
          <w:sz w:val="24"/>
        </w:rPr>
      </w:pPr>
      <w:r>
        <w:rPr>
          <w:sz w:val="24"/>
        </w:rPr>
        <w:t>Pihak-pihak</w:t>
      </w:r>
      <w:r>
        <w:rPr>
          <w:spacing w:val="80"/>
          <w:sz w:val="24"/>
        </w:rPr>
        <w:t xml:space="preserve"> </w:t>
      </w:r>
      <w:r>
        <w:rPr>
          <w:sz w:val="24"/>
        </w:rPr>
        <w:t>yang</w:t>
      </w:r>
      <w:r>
        <w:rPr>
          <w:spacing w:val="80"/>
          <w:sz w:val="24"/>
        </w:rPr>
        <w:t xml:space="preserve"> </w:t>
      </w:r>
      <w:r>
        <w:rPr>
          <w:sz w:val="24"/>
        </w:rPr>
        <w:t>dipertimbangkan</w:t>
      </w:r>
      <w:r>
        <w:rPr>
          <w:spacing w:val="80"/>
          <w:sz w:val="24"/>
        </w:rPr>
        <w:t xml:space="preserve"> </w:t>
      </w:r>
      <w:r>
        <w:rPr>
          <w:sz w:val="24"/>
        </w:rPr>
        <w:t>dapat</w:t>
      </w:r>
      <w:r>
        <w:rPr>
          <w:spacing w:val="80"/>
          <w:sz w:val="24"/>
        </w:rPr>
        <w:t xml:space="preserve"> </w:t>
      </w:r>
      <w:r>
        <w:rPr>
          <w:sz w:val="24"/>
        </w:rPr>
        <w:t>membantu</w:t>
      </w:r>
      <w:r>
        <w:rPr>
          <w:spacing w:val="80"/>
          <w:sz w:val="24"/>
        </w:rPr>
        <w:t xml:space="preserve"> </w:t>
      </w:r>
      <w:r>
        <w:rPr>
          <w:sz w:val="24"/>
        </w:rPr>
        <w:t>dan</w:t>
      </w:r>
      <w:r>
        <w:rPr>
          <w:spacing w:val="80"/>
          <w:sz w:val="24"/>
        </w:rPr>
        <w:t xml:space="preserve"> </w:t>
      </w:r>
      <w:r>
        <w:rPr>
          <w:sz w:val="24"/>
        </w:rPr>
        <w:t>akan</w:t>
      </w:r>
      <w:r>
        <w:rPr>
          <w:spacing w:val="80"/>
          <w:sz w:val="24"/>
        </w:rPr>
        <w:t xml:space="preserve"> </w:t>
      </w:r>
      <w:r>
        <w:rPr>
          <w:sz w:val="24"/>
        </w:rPr>
        <w:t>dilibatkan</w:t>
      </w:r>
      <w:r>
        <w:rPr>
          <w:spacing w:val="80"/>
          <w:sz w:val="24"/>
        </w:rPr>
        <w:t xml:space="preserve"> </w:t>
      </w:r>
      <w:r>
        <w:rPr>
          <w:sz w:val="24"/>
        </w:rPr>
        <w:t>untuk mengimplementasikan gagasan dan peran atau kontribusi masing-masingnya.</w:t>
      </w:r>
    </w:p>
    <w:p w:rsidR="00EE6765" w:rsidRDefault="00EE6765" w:rsidP="00EE6765">
      <w:pPr>
        <w:pStyle w:val="ListParagraph"/>
        <w:numPr>
          <w:ilvl w:val="0"/>
          <w:numId w:val="8"/>
        </w:numPr>
        <w:tabs>
          <w:tab w:val="left" w:pos="888"/>
          <w:tab w:val="left" w:pos="890"/>
        </w:tabs>
        <w:spacing w:before="2"/>
        <w:ind w:right="302"/>
        <w:rPr>
          <w:sz w:val="24"/>
        </w:rPr>
      </w:pPr>
      <w:r>
        <w:rPr>
          <w:sz w:val="24"/>
        </w:rPr>
        <w:t>Langkah-langkah</w:t>
      </w:r>
      <w:r>
        <w:rPr>
          <w:spacing w:val="40"/>
          <w:sz w:val="24"/>
        </w:rPr>
        <w:t xml:space="preserve"> </w:t>
      </w:r>
      <w:r>
        <w:rPr>
          <w:sz w:val="24"/>
        </w:rPr>
        <w:t>strategis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linimasa</w:t>
      </w:r>
      <w:r>
        <w:rPr>
          <w:spacing w:val="80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merealisasikan</w:t>
      </w:r>
      <w:r>
        <w:rPr>
          <w:spacing w:val="40"/>
          <w:sz w:val="24"/>
        </w:rPr>
        <w:t xml:space="preserve"> </w:t>
      </w:r>
      <w:r>
        <w:rPr>
          <w:sz w:val="24"/>
        </w:rPr>
        <w:t>gagasan</w:t>
      </w:r>
      <w:r>
        <w:rPr>
          <w:spacing w:val="40"/>
          <w:sz w:val="24"/>
        </w:rPr>
        <w:t xml:space="preserve"> </w:t>
      </w:r>
      <w:r>
        <w:rPr>
          <w:sz w:val="24"/>
        </w:rPr>
        <w:t>sehingga</w:t>
      </w:r>
      <w:r>
        <w:rPr>
          <w:spacing w:val="80"/>
          <w:sz w:val="24"/>
        </w:rPr>
        <w:t xml:space="preserve"> </w:t>
      </w:r>
      <w:r>
        <w:rPr>
          <w:sz w:val="24"/>
        </w:rPr>
        <w:t>dampak sistemik yang diharapkan dapat tercapai.</w:t>
      </w:r>
    </w:p>
    <w:p w:rsidR="00EE6765" w:rsidRDefault="00EE6765" w:rsidP="00EE6765">
      <w:pPr>
        <w:pStyle w:val="BodyText"/>
        <w:spacing w:before="243"/>
        <w:ind w:left="165"/>
      </w:pPr>
      <w:r>
        <w:t>BAB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KESIMPULAN</w:t>
      </w:r>
    </w:p>
    <w:p w:rsidR="00EE6765" w:rsidRDefault="00EE6765" w:rsidP="00EE6765">
      <w:pPr>
        <w:pStyle w:val="ListParagraph"/>
        <w:numPr>
          <w:ilvl w:val="0"/>
          <w:numId w:val="7"/>
        </w:numPr>
        <w:tabs>
          <w:tab w:val="left" w:pos="888"/>
        </w:tabs>
        <w:spacing w:before="242" w:line="273" w:lineRule="exact"/>
        <w:ind w:left="888" w:hanging="361"/>
        <w:rPr>
          <w:sz w:val="24"/>
        </w:rPr>
      </w:pPr>
      <w:r>
        <w:rPr>
          <w:sz w:val="24"/>
        </w:rPr>
        <w:t>Memuat</w:t>
      </w:r>
      <w:r>
        <w:rPr>
          <w:spacing w:val="-5"/>
          <w:sz w:val="24"/>
        </w:rPr>
        <w:t xml:space="preserve"> </w:t>
      </w:r>
      <w:r>
        <w:rPr>
          <w:sz w:val="24"/>
        </w:rPr>
        <w:t>gagasan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yang </w:t>
      </w:r>
      <w:r>
        <w:rPr>
          <w:spacing w:val="-2"/>
          <w:sz w:val="24"/>
        </w:rPr>
        <w:t>diajukan.</w:t>
      </w:r>
    </w:p>
    <w:p w:rsidR="00EE6765" w:rsidRDefault="00EE6765" w:rsidP="00EE6765">
      <w:pPr>
        <w:pStyle w:val="ListParagraph"/>
        <w:numPr>
          <w:ilvl w:val="0"/>
          <w:numId w:val="7"/>
        </w:numPr>
        <w:tabs>
          <w:tab w:val="left" w:pos="888"/>
        </w:tabs>
        <w:spacing w:before="0" w:line="273" w:lineRule="exact"/>
        <w:ind w:left="888" w:hanging="361"/>
        <w:rPr>
          <w:sz w:val="24"/>
        </w:rPr>
      </w:pPr>
      <w:r>
        <w:rPr>
          <w:sz w:val="24"/>
        </w:rPr>
        <w:t>Cara</w:t>
      </w:r>
      <w:r>
        <w:rPr>
          <w:spacing w:val="-7"/>
          <w:sz w:val="24"/>
        </w:rPr>
        <w:t xml:space="preserve"> </w:t>
      </w:r>
      <w:r>
        <w:rPr>
          <w:sz w:val="24"/>
        </w:rPr>
        <w:t>merealisasikannya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berapa</w:t>
      </w:r>
      <w:r>
        <w:rPr>
          <w:spacing w:val="-5"/>
          <w:sz w:val="24"/>
        </w:rPr>
        <w:t xml:space="preserve"> </w:t>
      </w:r>
      <w:r>
        <w:rPr>
          <w:sz w:val="24"/>
        </w:rPr>
        <w:t>lama</w:t>
      </w:r>
      <w:r>
        <w:rPr>
          <w:spacing w:val="-4"/>
          <w:sz w:val="24"/>
        </w:rPr>
        <w:t xml:space="preserve"> </w:t>
      </w: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diperlukan.</w:t>
      </w:r>
    </w:p>
    <w:p w:rsidR="00EE6765" w:rsidRDefault="00EE6765" w:rsidP="00EE6765">
      <w:pPr>
        <w:pStyle w:val="ListParagraph"/>
        <w:numPr>
          <w:ilvl w:val="0"/>
          <w:numId w:val="7"/>
        </w:numPr>
        <w:tabs>
          <w:tab w:val="left" w:pos="887"/>
        </w:tabs>
        <w:spacing w:line="451" w:lineRule="auto"/>
        <w:ind w:left="165" w:right="3294" w:firstLine="361"/>
        <w:rPr>
          <w:sz w:val="24"/>
        </w:rPr>
      </w:pPr>
      <w:r>
        <w:rPr>
          <w:sz w:val="24"/>
        </w:rPr>
        <w:t>Prediksi</w:t>
      </w:r>
      <w:r>
        <w:rPr>
          <w:spacing w:val="-5"/>
          <w:sz w:val="24"/>
        </w:rPr>
        <w:t xml:space="preserve"> </w:t>
      </w:r>
      <w:r>
        <w:rPr>
          <w:sz w:val="24"/>
        </w:rPr>
        <w:t>dampak</w:t>
      </w:r>
      <w:r>
        <w:rPr>
          <w:spacing w:val="-4"/>
          <w:sz w:val="24"/>
        </w:rPr>
        <w:t xml:space="preserve"> </w:t>
      </w:r>
      <w:r>
        <w:rPr>
          <w:sz w:val="24"/>
        </w:rPr>
        <w:t>gagasan</w:t>
      </w:r>
      <w:r>
        <w:rPr>
          <w:spacing w:val="-10"/>
          <w:sz w:val="24"/>
        </w:rPr>
        <w:t xml:space="preserve"> </w:t>
      </w: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bangsa. DAFTAR PUSTAKA</w:t>
      </w:r>
    </w:p>
    <w:p w:rsidR="00EE6765" w:rsidRDefault="00EE6765" w:rsidP="00EE6765">
      <w:pPr>
        <w:pStyle w:val="BodyText"/>
        <w:ind w:left="165" w:right="291"/>
        <w:jc w:val="both"/>
      </w:pPr>
      <w:r>
        <w:t xml:space="preserve">Daftar pustaka ditulis dengan tipe huruf </w:t>
      </w:r>
      <w:r>
        <w:rPr>
          <w:i/>
        </w:rPr>
        <w:t xml:space="preserve">Times New Roman </w:t>
      </w:r>
      <w:r>
        <w:t>ukuran 12 cetak normal. Teks menggunakan</w:t>
      </w:r>
      <w:r>
        <w:rPr>
          <w:spacing w:val="-15"/>
        </w:rPr>
        <w:t xml:space="preserve"> </w:t>
      </w:r>
      <w:r>
        <w:t>jarak</w:t>
      </w:r>
      <w:r>
        <w:rPr>
          <w:spacing w:val="-15"/>
        </w:rPr>
        <w:t xml:space="preserve"> </w:t>
      </w:r>
      <w:r>
        <w:t>baris</w:t>
      </w:r>
      <w:r>
        <w:rPr>
          <w:spacing w:val="-10"/>
        </w:rPr>
        <w:t xml:space="preserve"> </w:t>
      </w:r>
      <w:r>
        <w:t>1,15</w:t>
      </w:r>
      <w:r>
        <w:rPr>
          <w:spacing w:val="-10"/>
        </w:rPr>
        <w:t xml:space="preserve"> </w:t>
      </w:r>
      <w:r>
        <w:t>spasi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perataan</w:t>
      </w:r>
      <w:r>
        <w:rPr>
          <w:spacing w:val="-15"/>
        </w:rPr>
        <w:t xml:space="preserve"> </w:t>
      </w:r>
      <w:r>
        <w:t>teks</w:t>
      </w:r>
      <w:r>
        <w:rPr>
          <w:spacing w:val="-5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rata</w:t>
      </w:r>
      <w:r>
        <w:rPr>
          <w:spacing w:val="-11"/>
        </w:rPr>
        <w:t xml:space="preserve"> </w:t>
      </w:r>
      <w:r>
        <w:t>kiri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kanan</w:t>
      </w:r>
      <w:r>
        <w:rPr>
          <w:spacing w:val="-15"/>
        </w:rPr>
        <w:t xml:space="preserve"> </w:t>
      </w:r>
      <w:r>
        <w:t>dengan ketentuan baris kedua dan setelahnya menjorok ke dalam (lihat contoh pada Lampiran 5). Daftar</w:t>
      </w:r>
      <w:r>
        <w:rPr>
          <w:spacing w:val="-13"/>
        </w:rPr>
        <w:t xml:space="preserve"> </w:t>
      </w:r>
      <w:r>
        <w:t>Pustaka</w:t>
      </w:r>
      <w:r>
        <w:rPr>
          <w:spacing w:val="-10"/>
        </w:rPr>
        <w:t xml:space="preserve"> </w:t>
      </w:r>
      <w:r>
        <w:t>berisi</w:t>
      </w:r>
      <w:r>
        <w:rPr>
          <w:spacing w:val="-12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pustaka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telah</w:t>
      </w:r>
      <w:r>
        <w:rPr>
          <w:spacing w:val="-15"/>
        </w:rPr>
        <w:t xml:space="preserve"> </w:t>
      </w:r>
      <w:r>
        <w:t>dirujuk</w:t>
      </w:r>
      <w:r>
        <w:rPr>
          <w:spacing w:val="-9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tubuh</w:t>
      </w:r>
      <w:r>
        <w:rPr>
          <w:spacing w:val="-15"/>
        </w:rPr>
        <w:t xml:space="preserve"> </w:t>
      </w:r>
      <w:r>
        <w:t>tulisan. Setiap</w:t>
      </w:r>
      <w:r>
        <w:rPr>
          <w:spacing w:val="-7"/>
        </w:rPr>
        <w:t xml:space="preserve"> </w:t>
      </w:r>
      <w:r>
        <w:t>pustaka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dirujuk</w:t>
      </w:r>
      <w:r>
        <w:rPr>
          <w:spacing w:val="-6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naskah</w:t>
      </w:r>
      <w:r>
        <w:rPr>
          <w:spacing w:val="-12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muncul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daftar</w:t>
      </w:r>
      <w:r>
        <w:rPr>
          <w:spacing w:val="-9"/>
        </w:rPr>
        <w:t xml:space="preserve"> </w:t>
      </w:r>
      <w:r>
        <w:t>Pustaka,</w:t>
      </w:r>
      <w:r>
        <w:rPr>
          <w:spacing w:val="-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 xml:space="preserve">sebaliknya. Format perujukan pustaka mengikuti </w:t>
      </w:r>
      <w:r>
        <w:rPr>
          <w:i/>
        </w:rPr>
        <w:t xml:space="preserve">Harvard style </w:t>
      </w:r>
      <w:r>
        <w:t>(nama belakang, tahun dan diurutkan berdasar abjad).</w:t>
      </w:r>
    </w:p>
    <w:p w:rsidR="00EE6765" w:rsidRDefault="00EE6765" w:rsidP="00EE6765">
      <w:pPr>
        <w:pStyle w:val="BodyText"/>
        <w:spacing w:before="238"/>
        <w:ind w:left="165"/>
      </w:pPr>
      <w:r>
        <w:rPr>
          <w:spacing w:val="-2"/>
        </w:rPr>
        <w:t>LAMPIRAN</w:t>
      </w:r>
    </w:p>
    <w:p w:rsidR="00EE6765" w:rsidRDefault="00EE6765" w:rsidP="00EE6765">
      <w:pPr>
        <w:pStyle w:val="BodyText"/>
        <w:spacing w:before="242"/>
        <w:ind w:left="527" w:right="2436"/>
      </w:pPr>
      <w:r>
        <w:t>Lampiran</w:t>
      </w:r>
      <w:r>
        <w:rPr>
          <w:spacing w:val="-10"/>
        </w:rPr>
        <w:t xml:space="preserve"> </w:t>
      </w:r>
      <w:r>
        <w:t>1. Biodata</w:t>
      </w:r>
      <w:r>
        <w:rPr>
          <w:spacing w:val="-4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Anggota, serta</w:t>
      </w:r>
      <w:r>
        <w:rPr>
          <w:spacing w:val="-4"/>
        </w:rPr>
        <w:t xml:space="preserve"> </w:t>
      </w:r>
      <w:r>
        <w:t>Dosen</w:t>
      </w:r>
      <w:r>
        <w:rPr>
          <w:spacing w:val="-10"/>
        </w:rPr>
        <w:t xml:space="preserve"> </w:t>
      </w:r>
      <w:r>
        <w:t>Pendamping Lampiran 2. Susunan Tim Pengusul dan Pembagian Tugas Lampiran 3. Surat Pernyataan Ketua Tim Pengusul</w:t>
      </w:r>
    </w:p>
    <w:p w:rsidR="00EE6765" w:rsidRDefault="00EE6765" w:rsidP="00EE6765">
      <w:pPr>
        <w:pStyle w:val="BodyText"/>
        <w:ind w:left="527"/>
      </w:pPr>
      <w:r>
        <w:t>Lampiran</w:t>
      </w:r>
      <w:r w:rsidR="008C633F">
        <w:rPr>
          <w:spacing w:val="40"/>
        </w:rPr>
        <w:t xml:space="preserve"> </w:t>
      </w:r>
      <w:r>
        <w:t>4.</w:t>
      </w:r>
      <w:r>
        <w:rPr>
          <w:spacing w:val="73"/>
        </w:rPr>
        <w:t xml:space="preserve"> </w:t>
      </w:r>
      <w:r>
        <w:t>Hasil</w:t>
      </w:r>
      <w:r>
        <w:rPr>
          <w:spacing w:val="40"/>
        </w:rPr>
        <w:t xml:space="preserve"> </w:t>
      </w:r>
      <w:r>
        <w:t>Uji</w:t>
      </w:r>
      <w:r>
        <w:rPr>
          <w:spacing w:val="40"/>
        </w:rPr>
        <w:t xml:space="preserve"> </w:t>
      </w:r>
      <w:r>
        <w:t>Periksa</w:t>
      </w:r>
      <w:r>
        <w:rPr>
          <w:spacing w:val="40"/>
        </w:rPr>
        <w:t xml:space="preserve"> </w:t>
      </w:r>
      <w:r>
        <w:t>Similaritas</w:t>
      </w:r>
      <w:r>
        <w:rPr>
          <w:spacing w:val="40"/>
        </w:rPr>
        <w:t xml:space="preserve"> </w:t>
      </w:r>
      <w:r>
        <w:t>Proposal</w:t>
      </w:r>
      <w:r>
        <w:rPr>
          <w:spacing w:val="40"/>
        </w:rPr>
        <w:t xml:space="preserve"> </w:t>
      </w:r>
      <w:r>
        <w:t>(Turtitin,</w:t>
      </w:r>
      <w:r>
        <w:rPr>
          <w:spacing w:val="73"/>
        </w:rPr>
        <w:t xml:space="preserve"> </w:t>
      </w:r>
      <w:r>
        <w:t>iThenticate</w:t>
      </w:r>
      <w:r>
        <w:rPr>
          <w:spacing w:val="40"/>
        </w:rPr>
        <w:t xml:space="preserve"> </w:t>
      </w:r>
      <w:r>
        <w:t>atau</w:t>
      </w:r>
      <w:r>
        <w:rPr>
          <w:spacing w:val="80"/>
        </w:rPr>
        <w:t xml:space="preserve"> </w:t>
      </w:r>
      <w:r>
        <w:t>yang lainnya) dengan indeks similaritas maksimum 25%</w:t>
      </w:r>
    </w:p>
    <w:p w:rsidR="00EE6765" w:rsidRDefault="00EE6765" w:rsidP="00EE6765">
      <w:pPr>
        <w:pStyle w:val="BodyText"/>
        <w:spacing w:line="273" w:lineRule="exact"/>
      </w:pPr>
      <w:bookmarkStart w:id="1" w:name="_bookmark0"/>
      <w:bookmarkEnd w:id="1"/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</w:p>
    <w:p w:rsidR="00EE6765" w:rsidRDefault="00EE6765" w:rsidP="00EE6765">
      <w:pPr>
        <w:pStyle w:val="BodyText"/>
        <w:spacing w:line="273" w:lineRule="exact"/>
      </w:pPr>
      <w:r>
        <w:lastRenderedPageBreak/>
        <w:t>Isi</w:t>
      </w:r>
      <w:r>
        <w:rPr>
          <w:spacing w:val="-8"/>
        </w:rPr>
        <w:t xml:space="preserve"> </w:t>
      </w:r>
      <w:r>
        <w:t>utama</w:t>
      </w:r>
      <w:r>
        <w:rPr>
          <w:spacing w:val="-4"/>
        </w:rPr>
        <w:t xml:space="preserve"> </w:t>
      </w:r>
      <w:r>
        <w:t>artikel</w:t>
      </w:r>
      <w:r>
        <w:rPr>
          <w:spacing w:val="-7"/>
        </w:rPr>
        <w:t xml:space="preserve"> </w:t>
      </w:r>
      <w:r>
        <w:t>PKM-GFT</w:t>
      </w:r>
      <w:r>
        <w:rPr>
          <w:spacing w:val="-1"/>
        </w:rPr>
        <w:t xml:space="preserve"> </w:t>
      </w:r>
      <w:r>
        <w:t>ditulis</w:t>
      </w:r>
      <w:r>
        <w:rPr>
          <w:spacing w:val="-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ketentuan</w:t>
      </w:r>
      <w:r>
        <w:rPr>
          <w:spacing w:val="-9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spacing w:val="-2"/>
        </w:rPr>
        <w:t>berikut:</w:t>
      </w:r>
    </w:p>
    <w:p w:rsidR="00EE6765" w:rsidRDefault="00EE6765" w:rsidP="00EE6765">
      <w:pPr>
        <w:pStyle w:val="ListParagraph"/>
        <w:numPr>
          <w:ilvl w:val="0"/>
          <w:numId w:val="9"/>
        </w:numPr>
        <w:tabs>
          <w:tab w:val="left" w:pos="888"/>
        </w:tabs>
        <w:spacing w:before="0" w:line="273" w:lineRule="exact"/>
        <w:ind w:left="888" w:hanging="361"/>
        <w:rPr>
          <w:sz w:val="24"/>
        </w:rPr>
      </w:pPr>
      <w:r>
        <w:rPr>
          <w:sz w:val="24"/>
        </w:rPr>
        <w:t>Tipe</w:t>
      </w:r>
      <w:r>
        <w:rPr>
          <w:spacing w:val="-2"/>
          <w:sz w:val="24"/>
        </w:rPr>
        <w:t xml:space="preserve"> </w:t>
      </w:r>
      <w:r>
        <w:rPr>
          <w:sz w:val="24"/>
        </w:rPr>
        <w:t>huruf</w:t>
      </w:r>
      <w:r>
        <w:rPr>
          <w:spacing w:val="-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Roman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12.</w:t>
      </w:r>
    </w:p>
    <w:p w:rsidR="00EE6765" w:rsidRDefault="00EE6765" w:rsidP="00EE6765">
      <w:pPr>
        <w:pStyle w:val="ListParagraph"/>
        <w:numPr>
          <w:ilvl w:val="0"/>
          <w:numId w:val="9"/>
        </w:numPr>
        <w:tabs>
          <w:tab w:val="left" w:pos="888"/>
          <w:tab w:val="left" w:pos="890"/>
        </w:tabs>
        <w:ind w:right="299"/>
        <w:rPr>
          <w:sz w:val="24"/>
        </w:rPr>
      </w:pPr>
      <w:r>
        <w:rPr>
          <w:sz w:val="24"/>
        </w:rPr>
        <w:t>Teks</w:t>
      </w:r>
      <w:r>
        <w:rPr>
          <w:spacing w:val="-8"/>
          <w:sz w:val="24"/>
        </w:rPr>
        <w:t xml:space="preserve"> </w:t>
      </w:r>
      <w:r>
        <w:rPr>
          <w:sz w:val="24"/>
        </w:rPr>
        <w:t>paragraf</w:t>
      </w:r>
      <w:r>
        <w:rPr>
          <w:spacing w:val="-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3"/>
          <w:sz w:val="24"/>
        </w:rPr>
        <w:t xml:space="preserve"> </w:t>
      </w:r>
      <w:r>
        <w:rPr>
          <w:sz w:val="24"/>
        </w:rPr>
        <w:t>jarak</w:t>
      </w:r>
      <w:r>
        <w:rPr>
          <w:spacing w:val="-7"/>
          <w:sz w:val="24"/>
        </w:rPr>
        <w:t xml:space="preserve"> </w:t>
      </w:r>
      <w:r>
        <w:rPr>
          <w:sz w:val="24"/>
        </w:rPr>
        <w:t>baris</w:t>
      </w:r>
      <w:r>
        <w:rPr>
          <w:spacing w:val="-8"/>
          <w:sz w:val="24"/>
        </w:rPr>
        <w:t xml:space="preserve"> </w:t>
      </w:r>
      <w:r>
        <w:rPr>
          <w:sz w:val="24"/>
        </w:rPr>
        <w:t>1,15</w:t>
      </w:r>
      <w:r>
        <w:rPr>
          <w:spacing w:val="-6"/>
          <w:sz w:val="24"/>
        </w:rPr>
        <w:t xml:space="preserve"> </w:t>
      </w:r>
      <w:r>
        <w:rPr>
          <w:sz w:val="24"/>
        </w:rPr>
        <w:t>spasi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perataan</w:t>
      </w:r>
      <w:r>
        <w:rPr>
          <w:spacing w:val="-13"/>
          <w:sz w:val="24"/>
        </w:rPr>
        <w:t xml:space="preserve"> </w:t>
      </w:r>
      <w:r>
        <w:rPr>
          <w:sz w:val="24"/>
        </w:rPr>
        <w:t>teks</w:t>
      </w:r>
      <w:r>
        <w:rPr>
          <w:spacing w:val="-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3"/>
          <w:sz w:val="24"/>
        </w:rPr>
        <w:t xml:space="preserve"> </w:t>
      </w:r>
      <w:r>
        <w:rPr>
          <w:sz w:val="24"/>
        </w:rPr>
        <w:t>rata kiri dan kanan.</w:t>
      </w:r>
    </w:p>
    <w:p w:rsidR="008C633F" w:rsidRDefault="00EE6765" w:rsidP="008C633F">
      <w:pPr>
        <w:pStyle w:val="ListParagraph"/>
        <w:numPr>
          <w:ilvl w:val="0"/>
          <w:numId w:val="9"/>
        </w:numPr>
        <w:tabs>
          <w:tab w:val="left" w:pos="888"/>
          <w:tab w:val="left" w:pos="890"/>
        </w:tabs>
        <w:spacing w:before="2"/>
        <w:ind w:right="300"/>
        <w:rPr>
          <w:sz w:val="24"/>
        </w:rPr>
      </w:pPr>
      <w:r>
        <w:rPr>
          <w:i/>
          <w:sz w:val="24"/>
        </w:rPr>
        <w:t xml:space="preserve">Layout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ukuran</w:t>
      </w:r>
      <w:r>
        <w:rPr>
          <w:spacing w:val="-5"/>
          <w:sz w:val="24"/>
        </w:rPr>
        <w:t xml:space="preserve"> </w:t>
      </w:r>
      <w:r>
        <w:rPr>
          <w:sz w:val="24"/>
        </w:rPr>
        <w:t>kertas A-4, satu kolom, margin</w:t>
      </w:r>
      <w:r>
        <w:rPr>
          <w:spacing w:val="-5"/>
          <w:sz w:val="24"/>
        </w:rPr>
        <w:t xml:space="preserve"> </w:t>
      </w:r>
      <w:r>
        <w:rPr>
          <w:sz w:val="24"/>
        </w:rPr>
        <w:t>kiri</w:t>
      </w:r>
      <w:r>
        <w:rPr>
          <w:spacing w:val="-1"/>
          <w:sz w:val="24"/>
        </w:rPr>
        <w:t xml:space="preserve"> </w:t>
      </w:r>
      <w:r>
        <w:rPr>
          <w:sz w:val="24"/>
        </w:rPr>
        <w:t>4 cm, margin</w:t>
      </w:r>
      <w:r>
        <w:rPr>
          <w:spacing w:val="-5"/>
          <w:sz w:val="24"/>
        </w:rPr>
        <w:t xml:space="preserve"> </w:t>
      </w:r>
      <w:r>
        <w:rPr>
          <w:sz w:val="24"/>
        </w:rPr>
        <w:t>kanan, atas, dan bawah masing-masing 3 cm.</w:t>
      </w:r>
    </w:p>
    <w:p w:rsidR="008C633F" w:rsidRDefault="00EE6765" w:rsidP="008C633F">
      <w:pPr>
        <w:pStyle w:val="ListParagraph"/>
        <w:numPr>
          <w:ilvl w:val="0"/>
          <w:numId w:val="9"/>
        </w:numPr>
        <w:tabs>
          <w:tab w:val="left" w:pos="888"/>
          <w:tab w:val="left" w:pos="890"/>
        </w:tabs>
        <w:spacing w:before="2"/>
        <w:ind w:right="300"/>
        <w:rPr>
          <w:sz w:val="24"/>
        </w:rPr>
      </w:pPr>
      <w:r>
        <w:rPr>
          <w:sz w:val="24"/>
        </w:rPr>
        <w:t>Jumlah</w:t>
      </w:r>
      <w:r w:rsidRPr="008C633F">
        <w:rPr>
          <w:spacing w:val="-6"/>
          <w:sz w:val="24"/>
        </w:rPr>
        <w:t xml:space="preserve"> </w:t>
      </w:r>
      <w:r>
        <w:rPr>
          <w:sz w:val="24"/>
        </w:rPr>
        <w:t>Bagian</w:t>
      </w:r>
      <w:r w:rsidRPr="008C633F">
        <w:rPr>
          <w:spacing w:val="-7"/>
          <w:sz w:val="24"/>
        </w:rPr>
        <w:t xml:space="preserve"> </w:t>
      </w:r>
      <w:r>
        <w:rPr>
          <w:sz w:val="24"/>
        </w:rPr>
        <w:t>Inti</w:t>
      </w:r>
      <w:r w:rsidRPr="008C633F">
        <w:rPr>
          <w:spacing w:val="-2"/>
          <w:sz w:val="24"/>
        </w:rPr>
        <w:t xml:space="preserve"> </w:t>
      </w:r>
      <w:r>
        <w:rPr>
          <w:sz w:val="24"/>
        </w:rPr>
        <w:t>dari</w:t>
      </w:r>
      <w:r w:rsidRPr="008C633F">
        <w:rPr>
          <w:spacing w:val="-3"/>
          <w:sz w:val="24"/>
        </w:rPr>
        <w:t xml:space="preserve"> </w:t>
      </w:r>
      <w:r>
        <w:rPr>
          <w:sz w:val="24"/>
        </w:rPr>
        <w:t>“Pendahuluan”</w:t>
      </w:r>
      <w:r w:rsidRPr="008C633F">
        <w:rPr>
          <w:spacing w:val="-1"/>
          <w:sz w:val="24"/>
        </w:rPr>
        <w:t xml:space="preserve"> </w:t>
      </w:r>
      <w:r>
        <w:rPr>
          <w:sz w:val="24"/>
        </w:rPr>
        <w:t>hingga</w:t>
      </w:r>
      <w:r w:rsidRPr="008C633F">
        <w:rPr>
          <w:spacing w:val="-1"/>
          <w:sz w:val="24"/>
        </w:rPr>
        <w:t xml:space="preserve"> </w:t>
      </w:r>
      <w:r>
        <w:rPr>
          <w:sz w:val="24"/>
        </w:rPr>
        <w:t>“Daftar</w:t>
      </w:r>
      <w:r w:rsidRPr="008C633F">
        <w:rPr>
          <w:spacing w:val="-3"/>
          <w:sz w:val="24"/>
        </w:rPr>
        <w:t xml:space="preserve"> </w:t>
      </w:r>
      <w:r>
        <w:rPr>
          <w:sz w:val="24"/>
        </w:rPr>
        <w:t>Pustaka”</w:t>
      </w:r>
      <w:r w:rsidRPr="008C633F">
        <w:rPr>
          <w:spacing w:val="-1"/>
          <w:sz w:val="24"/>
        </w:rPr>
        <w:t xml:space="preserve"> </w:t>
      </w:r>
      <w:r>
        <w:rPr>
          <w:sz w:val="24"/>
        </w:rPr>
        <w:t>adalah</w:t>
      </w:r>
      <w:r w:rsidRPr="008C633F">
        <w:rPr>
          <w:spacing w:val="-8"/>
          <w:sz w:val="24"/>
        </w:rPr>
        <w:t xml:space="preserve"> </w:t>
      </w:r>
      <w:r>
        <w:rPr>
          <w:sz w:val="24"/>
        </w:rPr>
        <w:t>8-15 halaman.</w:t>
      </w:r>
    </w:p>
    <w:p w:rsidR="008C633F" w:rsidRDefault="008C633F" w:rsidP="008C633F">
      <w:pPr>
        <w:pStyle w:val="ListParagraph"/>
        <w:numPr>
          <w:ilvl w:val="0"/>
          <w:numId w:val="9"/>
        </w:numPr>
        <w:tabs>
          <w:tab w:val="left" w:pos="888"/>
          <w:tab w:val="left" w:pos="890"/>
        </w:tabs>
        <w:spacing w:before="2"/>
        <w:ind w:right="300"/>
        <w:rPr>
          <w:sz w:val="24"/>
        </w:rPr>
      </w:pPr>
      <w:r w:rsidRPr="008C633F">
        <w:rPr>
          <w:sz w:val="24"/>
        </w:rPr>
        <w:t>Halaman daftar isi diberi nomor halaman dengan huruf: i, ii,</w:t>
      </w:r>
      <w:r>
        <w:rPr>
          <w:sz w:val="24"/>
        </w:rPr>
        <w:t xml:space="preserve"> </w:t>
      </w:r>
      <w:r w:rsidRPr="008C633F">
        <w:rPr>
          <w:sz w:val="24"/>
        </w:rPr>
        <w:t xml:space="preserve">iii, ..., yang diletakkan pada sudut </w:t>
      </w:r>
      <w:r w:rsidRPr="008C633F">
        <w:rPr>
          <w:sz w:val="24"/>
          <w:highlight w:val="yellow"/>
        </w:rPr>
        <w:t>kanan bawah</w:t>
      </w:r>
      <w:r w:rsidRPr="008C633F">
        <w:rPr>
          <w:sz w:val="24"/>
        </w:rPr>
        <w:t>. Penomoran halaman i dimulai</w:t>
      </w:r>
      <w:r>
        <w:rPr>
          <w:sz w:val="24"/>
        </w:rPr>
        <w:t xml:space="preserve"> </w:t>
      </w:r>
      <w:r w:rsidRPr="008C633F">
        <w:rPr>
          <w:sz w:val="24"/>
        </w:rPr>
        <w:t>dari Daftar Isi.</w:t>
      </w:r>
      <w:r w:rsidR="00EE6765" w:rsidRPr="008C633F">
        <w:rPr>
          <w:sz w:val="24"/>
        </w:rPr>
        <w:t xml:space="preserve"> </w:t>
      </w:r>
    </w:p>
    <w:p w:rsidR="008C633F" w:rsidRPr="008C633F" w:rsidRDefault="008C633F" w:rsidP="008C633F">
      <w:pPr>
        <w:pStyle w:val="ListParagraph"/>
        <w:numPr>
          <w:ilvl w:val="0"/>
          <w:numId w:val="9"/>
        </w:numPr>
        <w:tabs>
          <w:tab w:val="left" w:pos="888"/>
          <w:tab w:val="left" w:pos="890"/>
        </w:tabs>
        <w:spacing w:before="2"/>
        <w:ind w:right="300"/>
        <w:rPr>
          <w:sz w:val="24"/>
        </w:rPr>
      </w:pPr>
      <w:r w:rsidRPr="008C633F">
        <w:rPr>
          <w:sz w:val="24"/>
        </w:rPr>
        <w:t>Bagian Inti dan lampiran diberi nomor halaman dengan angka arab: 1, 2, 3, ...,</w:t>
      </w:r>
      <w:r>
        <w:rPr>
          <w:sz w:val="24"/>
        </w:rPr>
        <w:t xml:space="preserve"> </w:t>
      </w:r>
      <w:r w:rsidRPr="008C633F">
        <w:rPr>
          <w:sz w:val="24"/>
        </w:rPr>
        <w:t xml:space="preserve">yang diletakkan pada sudut </w:t>
      </w:r>
      <w:r w:rsidRPr="008C633F">
        <w:rPr>
          <w:sz w:val="24"/>
          <w:highlight w:val="yellow"/>
        </w:rPr>
        <w:t>kanan atas</w:t>
      </w:r>
      <w:r w:rsidRPr="008C633F">
        <w:rPr>
          <w:sz w:val="24"/>
        </w:rPr>
        <w:t>. Penomoran halaman 1 (satu) dimulai dari</w:t>
      </w:r>
      <w:r>
        <w:rPr>
          <w:sz w:val="24"/>
        </w:rPr>
        <w:t xml:space="preserve"> </w:t>
      </w:r>
      <w:r w:rsidRPr="008C633F">
        <w:rPr>
          <w:sz w:val="24"/>
        </w:rPr>
        <w:t>Bab Pendahuluan</w:t>
      </w:r>
      <w:r>
        <w:rPr>
          <w:sz w:val="24"/>
        </w:rPr>
        <w:t>.</w:t>
      </w:r>
    </w:p>
    <w:p w:rsidR="008C633F" w:rsidRDefault="008C633F" w:rsidP="008C633F">
      <w:pPr>
        <w:tabs>
          <w:tab w:val="left" w:pos="888"/>
          <w:tab w:val="left" w:pos="890"/>
        </w:tabs>
        <w:spacing w:before="2"/>
        <w:ind w:right="300"/>
      </w:pPr>
    </w:p>
    <w:p w:rsidR="00EE6765" w:rsidRDefault="00EE6765" w:rsidP="008C633F">
      <w:pPr>
        <w:tabs>
          <w:tab w:val="left" w:pos="888"/>
          <w:tab w:val="left" w:pos="890"/>
        </w:tabs>
        <w:spacing w:before="2"/>
        <w:ind w:right="4"/>
        <w:rPr>
          <w:sz w:val="28"/>
          <w:szCs w:val="24"/>
        </w:rPr>
      </w:pPr>
      <w:r w:rsidRPr="008C633F">
        <w:rPr>
          <w:sz w:val="24"/>
          <w:szCs w:val="24"/>
        </w:rPr>
        <w:t xml:space="preserve">Catatan: Isian Kelengkapan dientrikan </w:t>
      </w:r>
      <w:r w:rsidR="008C633F">
        <w:rPr>
          <w:sz w:val="24"/>
          <w:szCs w:val="24"/>
        </w:rPr>
        <w:t xml:space="preserve">langsung secara interaktif pada </w:t>
      </w:r>
      <w:r w:rsidRPr="008C633F">
        <w:rPr>
          <w:sz w:val="24"/>
          <w:szCs w:val="24"/>
        </w:rPr>
        <w:t>pkm.kemdiktisaintek.go.id. Isi utama proposal (Daftar Isi, Bagian Inti, dan Lampiran) diunggah ke</w:t>
      </w:r>
      <w:r w:rsidR="008C633F">
        <w:rPr>
          <w:spacing w:val="40"/>
          <w:sz w:val="24"/>
          <w:szCs w:val="24"/>
        </w:rPr>
        <w:t xml:space="preserve"> </w:t>
      </w:r>
      <w:r w:rsidRPr="008C633F">
        <w:rPr>
          <w:sz w:val="24"/>
          <w:szCs w:val="24"/>
        </w:rPr>
        <w:t xml:space="preserve">pkm.kemdiktisaintek.go.id. </w:t>
      </w:r>
      <w:r w:rsidRPr="008C633F">
        <w:rPr>
          <w:sz w:val="24"/>
          <w:szCs w:val="24"/>
          <w:highlight w:val="yellow"/>
        </w:rPr>
        <w:t>Jika isi utama proposal ada cover, lembar pengesahan, ringkasan atau abstrak, maka gagasan tersebut TIDAK LOLOS tahap 1.</w:t>
      </w:r>
    </w:p>
    <w:p w:rsidR="008C633F" w:rsidRDefault="008C633F" w:rsidP="008C633F">
      <w:pPr>
        <w:tabs>
          <w:tab w:val="left" w:pos="888"/>
          <w:tab w:val="left" w:pos="890"/>
        </w:tabs>
        <w:spacing w:before="2"/>
        <w:ind w:right="4"/>
        <w:rPr>
          <w:sz w:val="28"/>
          <w:szCs w:val="24"/>
        </w:rPr>
      </w:pPr>
    </w:p>
    <w:p w:rsidR="008C633F" w:rsidRDefault="008C633F" w:rsidP="008C633F">
      <w:pPr>
        <w:tabs>
          <w:tab w:val="left" w:pos="888"/>
          <w:tab w:val="left" w:pos="890"/>
        </w:tabs>
        <w:spacing w:before="2"/>
        <w:ind w:right="4"/>
        <w:rPr>
          <w:sz w:val="28"/>
          <w:szCs w:val="24"/>
        </w:rPr>
      </w:pPr>
    </w:p>
    <w:p w:rsidR="00167927" w:rsidRDefault="00167927">
      <w:pPr>
        <w:pStyle w:val="BodyText"/>
      </w:pPr>
      <w:bookmarkStart w:id="2" w:name="_bookmark12"/>
      <w:bookmarkEnd w:id="2"/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8C633F" w:rsidRDefault="008C633F">
      <w:pPr>
        <w:pStyle w:val="BodyText"/>
      </w:pPr>
    </w:p>
    <w:p w:rsidR="00167927" w:rsidRDefault="00167927">
      <w:pPr>
        <w:pStyle w:val="BodyText"/>
      </w:pPr>
    </w:p>
    <w:p w:rsidR="00167927" w:rsidRDefault="008C633F">
      <w:pPr>
        <w:pStyle w:val="Heading1"/>
        <w:ind w:right="124"/>
      </w:pPr>
      <w:bookmarkStart w:id="3" w:name="_bookmark13"/>
      <w:bookmarkEnd w:id="3"/>
      <w:r>
        <w:rPr>
          <w:spacing w:val="-2"/>
        </w:rPr>
        <w:lastRenderedPageBreak/>
        <w:t>LAMPIRAN</w:t>
      </w:r>
    </w:p>
    <w:p w:rsidR="00167927" w:rsidRDefault="008C633F">
      <w:pPr>
        <w:pStyle w:val="Heading3"/>
        <w:spacing w:before="243"/>
      </w:pPr>
      <w:bookmarkStart w:id="4" w:name="_bookmark14"/>
      <w:bookmarkEnd w:id="4"/>
      <w:r>
        <w:t>Lampiran</w:t>
      </w:r>
      <w:r>
        <w:rPr>
          <w:spacing w:val="-15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Biodata</w:t>
      </w:r>
      <w:r>
        <w:rPr>
          <w:spacing w:val="-4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rPr>
          <w:spacing w:val="-2"/>
        </w:rPr>
        <w:t>Anggota</w:t>
      </w:r>
    </w:p>
    <w:p w:rsidR="00167927" w:rsidRDefault="008C633F">
      <w:pPr>
        <w:pStyle w:val="ListParagraph"/>
        <w:numPr>
          <w:ilvl w:val="0"/>
          <w:numId w:val="6"/>
        </w:numPr>
        <w:tabs>
          <w:tab w:val="left" w:pos="590"/>
        </w:tabs>
        <w:spacing w:before="5"/>
        <w:ind w:left="590" w:hanging="42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Diri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839"/>
        <w:gridCol w:w="5778"/>
      </w:tblGrid>
      <w:tr w:rsidR="00167927">
        <w:trPr>
          <w:trHeight w:val="280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Lengkap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5778" w:type="dxa"/>
          </w:tcPr>
          <w:p w:rsidR="00167927" w:rsidRDefault="008C633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Perempuan</w:t>
            </w: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81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4"/>
                <w:sz w:val="24"/>
              </w:rPr>
              <w:t xml:space="preserve"> Lahir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80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9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Telepon/HP</w:t>
            </w:r>
          </w:p>
        </w:tc>
        <w:tc>
          <w:tcPr>
            <w:tcW w:w="5778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</w:tbl>
    <w:p w:rsidR="00167927" w:rsidRDefault="008C633F">
      <w:pPr>
        <w:pStyle w:val="ListParagraph"/>
        <w:numPr>
          <w:ilvl w:val="0"/>
          <w:numId w:val="6"/>
        </w:numPr>
        <w:tabs>
          <w:tab w:val="left" w:pos="591"/>
        </w:tabs>
        <w:spacing w:before="0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Kemahasiswaan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Sedang/Pernah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Diikuti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697"/>
        <w:gridCol w:w="2697"/>
        <w:gridCol w:w="3045"/>
      </w:tblGrid>
      <w:tr w:rsidR="00167927">
        <w:trPr>
          <w:trHeight w:val="273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697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697" w:type="dxa"/>
          </w:tcPr>
          <w:p w:rsidR="00167927" w:rsidRDefault="008C633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3045" w:type="dxa"/>
          </w:tcPr>
          <w:p w:rsidR="00167927" w:rsidRDefault="008C633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Tempat</w:t>
            </w:r>
          </w:p>
        </w:tc>
      </w:tr>
      <w:tr w:rsidR="00167927">
        <w:trPr>
          <w:trHeight w:val="394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  <w:tr w:rsidR="00167927">
        <w:trPr>
          <w:trHeight w:val="387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  <w:tr w:rsidR="00167927">
        <w:trPr>
          <w:trHeight w:val="394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</w:tbl>
    <w:p w:rsidR="00167927" w:rsidRDefault="008C633F">
      <w:pPr>
        <w:pStyle w:val="ListParagraph"/>
        <w:numPr>
          <w:ilvl w:val="0"/>
          <w:numId w:val="6"/>
        </w:numPr>
        <w:tabs>
          <w:tab w:val="left" w:pos="589"/>
        </w:tabs>
        <w:spacing w:before="0"/>
        <w:ind w:left="589" w:hanging="424"/>
        <w:rPr>
          <w:b/>
          <w:sz w:val="24"/>
        </w:rPr>
      </w:pPr>
      <w:r>
        <w:rPr>
          <w:b/>
          <w:sz w:val="24"/>
        </w:rPr>
        <w:t>Penghargaan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Pernah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Diterima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3954"/>
        <w:gridCol w:w="3251"/>
        <w:gridCol w:w="1235"/>
      </w:tblGrid>
      <w:tr w:rsidR="00167927">
        <w:trPr>
          <w:trHeight w:val="280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954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Penghargaan</w:t>
            </w:r>
          </w:p>
        </w:tc>
        <w:tc>
          <w:tcPr>
            <w:tcW w:w="3251" w:type="dxa"/>
          </w:tcPr>
          <w:p w:rsidR="00167927" w:rsidRDefault="008C63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Pihak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Penghargaan</w:t>
            </w:r>
          </w:p>
        </w:tc>
        <w:tc>
          <w:tcPr>
            <w:tcW w:w="1235" w:type="dxa"/>
          </w:tcPr>
          <w:p w:rsidR="00167927" w:rsidRDefault="008C63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</w:tc>
      </w:tr>
      <w:tr w:rsidR="00167927">
        <w:trPr>
          <w:trHeight w:val="387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4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3251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  <w:tr w:rsidR="00167927">
        <w:trPr>
          <w:trHeight w:val="394"/>
        </w:trPr>
        <w:tc>
          <w:tcPr>
            <w:tcW w:w="632" w:type="dxa"/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4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3251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</w:tbl>
    <w:p w:rsidR="00167927" w:rsidRDefault="008C633F">
      <w:pPr>
        <w:pStyle w:val="BodyText"/>
        <w:spacing w:before="231" w:line="237" w:lineRule="auto"/>
        <w:ind w:left="165" w:right="304"/>
        <w:jc w:val="both"/>
      </w:pPr>
      <w: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 w:rsidR="00167927" w:rsidRDefault="008C633F">
      <w:pPr>
        <w:pStyle w:val="BodyText"/>
        <w:spacing w:before="243"/>
        <w:ind w:left="165" w:right="301"/>
        <w:jc w:val="both"/>
      </w:pPr>
      <w:r>
        <w:t>Demikian biodata ini saya buat</w:t>
      </w:r>
      <w:r>
        <w:t xml:space="preserve"> dengan sebenarnya untuk memenuhi salah satu persyaratan dalam pengajuan PKM-GFT.</w:t>
      </w:r>
    </w:p>
    <w:p w:rsidR="00167927" w:rsidRDefault="008C633F">
      <w:pPr>
        <w:pStyle w:val="BodyText"/>
        <w:spacing w:before="257" w:line="247" w:lineRule="auto"/>
        <w:ind w:left="5394" w:right="991"/>
        <w:jc w:val="center"/>
      </w:pPr>
      <w:r>
        <w:t>Kota,</w:t>
      </w:r>
      <w:r>
        <w:rPr>
          <w:spacing w:val="-15"/>
        </w:rPr>
        <w:t xml:space="preserve"> </w:t>
      </w:r>
      <w:r>
        <w:t>tanggal-bulan-tahun Ketua/Anggota Tim</w:t>
      </w:r>
    </w:p>
    <w:p w:rsidR="00167927" w:rsidRDefault="00167927">
      <w:pPr>
        <w:pStyle w:val="BodyText"/>
        <w:spacing w:before="32"/>
      </w:pPr>
    </w:p>
    <w:p w:rsidR="00167927" w:rsidRDefault="008C633F">
      <w:pPr>
        <w:pStyle w:val="BodyText"/>
        <w:spacing w:before="1" w:line="235" w:lineRule="auto"/>
        <w:ind w:left="5387" w:right="991"/>
        <w:jc w:val="center"/>
      </w:pPr>
      <w:r>
        <w:t>Tanda</w:t>
      </w:r>
      <w:r>
        <w:rPr>
          <w:spacing w:val="-8"/>
        </w:rPr>
        <w:t xml:space="preserve"> </w:t>
      </w:r>
      <w:r>
        <w:t>tangan</w:t>
      </w:r>
      <w:r>
        <w:rPr>
          <w:spacing w:val="-13"/>
        </w:rPr>
        <w:t xml:space="preserve"> </w:t>
      </w:r>
      <w:r>
        <w:t>(asli</w:t>
      </w:r>
      <w:r>
        <w:rPr>
          <w:spacing w:val="-9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basah) (</w:t>
      </w:r>
      <w:r>
        <w:rPr>
          <w:u w:val="single"/>
        </w:rPr>
        <w:t>Nama Lengkap</w:t>
      </w:r>
      <w:r>
        <w:t>)</w:t>
      </w:r>
    </w:p>
    <w:p w:rsidR="00167927" w:rsidRDefault="008C633F">
      <w:pPr>
        <w:pStyle w:val="BodyText"/>
        <w:spacing w:before="22"/>
        <w:ind w:right="2313"/>
        <w:jc w:val="right"/>
      </w:pPr>
      <w:r>
        <w:rPr>
          <w:spacing w:val="-5"/>
        </w:rPr>
        <w:t>NIM</w:t>
      </w:r>
    </w:p>
    <w:p w:rsidR="00167927" w:rsidRDefault="008C633F">
      <w:pPr>
        <w:pStyle w:val="BodyText"/>
        <w:spacing w:before="81" w:line="237" w:lineRule="auto"/>
        <w:ind w:left="165" w:right="473"/>
      </w:pPr>
      <w:r>
        <w:t>Catatan:</w:t>
      </w:r>
      <w:r>
        <w:rPr>
          <w:spacing w:val="-4"/>
        </w:rPr>
        <w:t xml:space="preserve"> </w:t>
      </w:r>
      <w:r>
        <w:t>Setelah</w:t>
      </w:r>
      <w:r>
        <w:rPr>
          <w:spacing w:val="-7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diberi</w:t>
      </w:r>
      <w:r>
        <w:rPr>
          <w:spacing w:val="-3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basah, satu halaman</w:t>
      </w:r>
      <w:r>
        <w:rPr>
          <w:spacing w:val="-7"/>
        </w:rPr>
        <w:t xml:space="preserve"> </w:t>
      </w:r>
      <w:r>
        <w:t>penuh</w:t>
      </w:r>
      <w:r>
        <w:rPr>
          <w:spacing w:val="-7"/>
        </w:rPr>
        <w:t xml:space="preserve"> </w:t>
      </w:r>
      <w:r>
        <w:t>yang ada</w:t>
      </w:r>
      <w:r>
        <w:rPr>
          <w:spacing w:val="-1"/>
        </w:rPr>
        <w:t xml:space="preserve"> </w:t>
      </w:r>
      <w:r>
        <w:t>tanda tangannya dipindai atau difoto yang rapi. Jika ada tandatangan hasil pemotongan lokal, maka proposal tersebut TIDAK LOLOS tahap 1.</w:t>
      </w: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 w:rsidP="00EE6765">
      <w:pPr>
        <w:pStyle w:val="BodyText"/>
        <w:sectPr w:rsidR="00167927">
          <w:pgSz w:w="11910" w:h="16850"/>
          <w:pgMar w:top="1380" w:right="1133" w:bottom="280" w:left="1275" w:header="720" w:footer="720" w:gutter="0"/>
          <w:cols w:space="720"/>
        </w:sectPr>
      </w:pPr>
    </w:p>
    <w:p w:rsidR="00167927" w:rsidRDefault="008C633F">
      <w:pPr>
        <w:pStyle w:val="Heading3"/>
        <w:jc w:val="left"/>
      </w:pPr>
      <w:bookmarkStart w:id="5" w:name="_bookmark15"/>
      <w:bookmarkEnd w:id="5"/>
      <w:r>
        <w:lastRenderedPageBreak/>
        <w:t>Lampiran</w:t>
      </w:r>
      <w:r>
        <w:rPr>
          <w:spacing w:val="-15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Biodata</w:t>
      </w:r>
      <w:r>
        <w:rPr>
          <w:spacing w:val="-4"/>
        </w:rPr>
        <w:t xml:space="preserve"> </w:t>
      </w:r>
      <w:r>
        <w:t>Dosen</w:t>
      </w:r>
      <w:r>
        <w:rPr>
          <w:spacing w:val="-15"/>
        </w:rPr>
        <w:t xml:space="preserve"> </w:t>
      </w:r>
      <w:r>
        <w:rPr>
          <w:spacing w:val="-2"/>
        </w:rPr>
        <w:t>Pendamping</w:t>
      </w:r>
    </w:p>
    <w:p w:rsidR="00167927" w:rsidRDefault="008C633F">
      <w:pPr>
        <w:pStyle w:val="ListParagraph"/>
        <w:numPr>
          <w:ilvl w:val="0"/>
          <w:numId w:val="5"/>
        </w:numPr>
        <w:tabs>
          <w:tab w:val="left" w:pos="590"/>
        </w:tabs>
        <w:spacing w:before="245" w:after="6"/>
        <w:ind w:left="590" w:hanging="42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Diri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492"/>
        <w:gridCol w:w="5124"/>
      </w:tblGrid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gelar)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4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5124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Perempuan</w:t>
            </w:r>
          </w:p>
        </w:tc>
      </w:tr>
      <w:tr w:rsidR="00167927">
        <w:trPr>
          <w:trHeight w:val="280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NIP/NUPTK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4"/>
                <w:sz w:val="24"/>
              </w:rPr>
              <w:t xml:space="preserve"> Lahir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81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454" w:type="dxa"/>
          </w:tcPr>
          <w:p w:rsidR="00167927" w:rsidRDefault="008C633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92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Telepon/HP</w:t>
            </w:r>
          </w:p>
        </w:tc>
        <w:tc>
          <w:tcPr>
            <w:tcW w:w="5124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</w:tbl>
    <w:p w:rsidR="00167927" w:rsidRDefault="008C633F">
      <w:pPr>
        <w:pStyle w:val="ListParagraph"/>
        <w:numPr>
          <w:ilvl w:val="0"/>
          <w:numId w:val="5"/>
        </w:numPr>
        <w:tabs>
          <w:tab w:val="left" w:pos="591"/>
        </w:tabs>
        <w:spacing w:before="0" w:after="2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Pendidikan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987"/>
        <w:gridCol w:w="2832"/>
        <w:gridCol w:w="1852"/>
        <w:gridCol w:w="1831"/>
      </w:tblGrid>
      <w:tr w:rsidR="00167927">
        <w:trPr>
          <w:trHeight w:val="273"/>
        </w:trPr>
        <w:tc>
          <w:tcPr>
            <w:tcW w:w="561" w:type="dxa"/>
          </w:tcPr>
          <w:p w:rsidR="00167927" w:rsidRDefault="008C633F">
            <w:pPr>
              <w:pStyle w:val="TableParagraph"/>
              <w:spacing w:line="254" w:lineRule="exact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2832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Ilmu</w:t>
            </w:r>
          </w:p>
        </w:tc>
        <w:tc>
          <w:tcPr>
            <w:tcW w:w="1852" w:type="dxa"/>
          </w:tcPr>
          <w:p w:rsidR="00167927" w:rsidRDefault="008C633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Institusi</w:t>
            </w:r>
          </w:p>
        </w:tc>
        <w:tc>
          <w:tcPr>
            <w:tcW w:w="1831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Lulus</w:t>
            </w:r>
          </w:p>
        </w:tc>
      </w:tr>
      <w:tr w:rsidR="00167927">
        <w:trPr>
          <w:trHeight w:val="281"/>
        </w:trPr>
        <w:tc>
          <w:tcPr>
            <w:tcW w:w="561" w:type="dxa"/>
          </w:tcPr>
          <w:p w:rsidR="00167927" w:rsidRDefault="008C633F">
            <w:pPr>
              <w:pStyle w:val="TableParagraph"/>
              <w:spacing w:line="261" w:lineRule="exact"/>
              <w:ind w:left="3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Sarjana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(S1)</w:t>
            </w:r>
          </w:p>
        </w:tc>
        <w:tc>
          <w:tcPr>
            <w:tcW w:w="283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73"/>
        </w:trPr>
        <w:tc>
          <w:tcPr>
            <w:tcW w:w="561" w:type="dxa"/>
          </w:tcPr>
          <w:p w:rsidR="00167927" w:rsidRDefault="008C633F">
            <w:pPr>
              <w:pStyle w:val="TableParagraph"/>
              <w:spacing w:line="254" w:lineRule="exact"/>
              <w:ind w:left="3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Magister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(S2)</w:t>
            </w:r>
          </w:p>
        </w:tc>
        <w:tc>
          <w:tcPr>
            <w:tcW w:w="283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  <w:tr w:rsidR="00167927">
        <w:trPr>
          <w:trHeight w:val="280"/>
        </w:trPr>
        <w:tc>
          <w:tcPr>
            <w:tcW w:w="561" w:type="dxa"/>
          </w:tcPr>
          <w:p w:rsidR="00167927" w:rsidRDefault="008C633F">
            <w:pPr>
              <w:pStyle w:val="TableParagraph"/>
              <w:spacing w:line="261" w:lineRule="exact"/>
              <w:ind w:left="3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(S3)</w:t>
            </w:r>
          </w:p>
        </w:tc>
        <w:tc>
          <w:tcPr>
            <w:tcW w:w="283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167927" w:rsidRDefault="00167927">
            <w:pPr>
              <w:pStyle w:val="TableParagraph"/>
              <w:rPr>
                <w:sz w:val="20"/>
              </w:rPr>
            </w:pPr>
          </w:p>
        </w:tc>
      </w:tr>
    </w:tbl>
    <w:p w:rsidR="00167927" w:rsidRDefault="008C633F">
      <w:pPr>
        <w:pStyle w:val="ListParagraph"/>
        <w:numPr>
          <w:ilvl w:val="0"/>
          <w:numId w:val="5"/>
        </w:numPr>
        <w:tabs>
          <w:tab w:val="left" w:pos="589"/>
        </w:tabs>
        <w:spacing w:before="0"/>
        <w:ind w:left="165" w:right="5869" w:firstLine="0"/>
        <w:rPr>
          <w:b/>
          <w:sz w:val="24"/>
        </w:rPr>
      </w:pPr>
      <w:r>
        <w:rPr>
          <w:b/>
          <w:sz w:val="24"/>
        </w:rPr>
        <w:t>Rekam Jejak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Dharma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PT </w:t>
      </w:r>
      <w:r>
        <w:rPr>
          <w:b/>
          <w:spacing w:val="-2"/>
          <w:sz w:val="24"/>
        </w:rPr>
        <w:t>Pendidikan/Pengajaran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926"/>
        <w:gridCol w:w="1973"/>
        <w:gridCol w:w="1626"/>
      </w:tblGrid>
      <w:tr w:rsidR="00167927">
        <w:trPr>
          <w:trHeight w:val="309"/>
        </w:trPr>
        <w:tc>
          <w:tcPr>
            <w:tcW w:w="540" w:type="dxa"/>
          </w:tcPr>
          <w:p w:rsidR="00167927" w:rsidRDefault="008C633F">
            <w:pPr>
              <w:pStyle w:val="TableParagraph"/>
              <w:spacing w:line="263" w:lineRule="exact"/>
              <w:ind w:left="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6" w:type="dxa"/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Kuliah</w:t>
            </w:r>
          </w:p>
        </w:tc>
        <w:tc>
          <w:tcPr>
            <w:tcW w:w="1973" w:type="dxa"/>
          </w:tcPr>
          <w:p w:rsidR="00167927" w:rsidRDefault="008C63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Wajib/Pilihan</w:t>
            </w:r>
          </w:p>
        </w:tc>
        <w:tc>
          <w:tcPr>
            <w:tcW w:w="1626" w:type="dxa"/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</w:tr>
      <w:tr w:rsidR="00167927">
        <w:trPr>
          <w:trHeight w:val="316"/>
        </w:trPr>
        <w:tc>
          <w:tcPr>
            <w:tcW w:w="540" w:type="dxa"/>
          </w:tcPr>
          <w:p w:rsidR="00167927" w:rsidRDefault="008C633F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6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  <w:tr w:rsidR="00167927">
        <w:trPr>
          <w:trHeight w:val="316"/>
        </w:trPr>
        <w:tc>
          <w:tcPr>
            <w:tcW w:w="540" w:type="dxa"/>
          </w:tcPr>
          <w:p w:rsidR="00167927" w:rsidRDefault="008C633F">
            <w:pPr>
              <w:pStyle w:val="TableParagraph"/>
              <w:spacing w:line="270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6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</w:tbl>
    <w:p w:rsidR="00167927" w:rsidRDefault="008C633F">
      <w:pPr>
        <w:ind w:left="165"/>
        <w:rPr>
          <w:b/>
          <w:sz w:val="24"/>
        </w:rPr>
      </w:pPr>
      <w:r>
        <w:rPr>
          <w:b/>
          <w:spacing w:val="-2"/>
          <w:sz w:val="24"/>
        </w:rPr>
        <w:t>Penelitian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876"/>
        <w:gridCol w:w="1987"/>
        <w:gridCol w:w="1647"/>
      </w:tblGrid>
      <w:tr w:rsidR="00167927">
        <w:trPr>
          <w:trHeight w:val="316"/>
        </w:trPr>
        <w:tc>
          <w:tcPr>
            <w:tcW w:w="554" w:type="dxa"/>
          </w:tcPr>
          <w:p w:rsidR="00167927" w:rsidRDefault="008C633F">
            <w:pPr>
              <w:pStyle w:val="TableParagraph"/>
              <w:spacing w:line="270" w:lineRule="exact"/>
              <w:ind w:left="6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876" w:type="dxa"/>
          </w:tcPr>
          <w:p w:rsidR="00167927" w:rsidRDefault="008C6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Penelitian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Dana</w:t>
            </w:r>
          </w:p>
        </w:tc>
        <w:tc>
          <w:tcPr>
            <w:tcW w:w="1647" w:type="dxa"/>
          </w:tcPr>
          <w:p w:rsidR="00167927" w:rsidRDefault="008C63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</w:tc>
      </w:tr>
      <w:tr w:rsidR="00167927">
        <w:trPr>
          <w:trHeight w:val="309"/>
        </w:trPr>
        <w:tc>
          <w:tcPr>
            <w:tcW w:w="554" w:type="dxa"/>
          </w:tcPr>
          <w:p w:rsidR="00167927" w:rsidRDefault="008C633F">
            <w:pPr>
              <w:pStyle w:val="TableParagraph"/>
              <w:spacing w:line="270" w:lineRule="exact"/>
              <w:ind w:left="2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6" w:type="dxa"/>
          </w:tcPr>
          <w:p w:rsidR="00167927" w:rsidRDefault="00167927">
            <w:pPr>
              <w:pStyle w:val="TableParagraph"/>
            </w:pPr>
          </w:p>
        </w:tc>
        <w:tc>
          <w:tcPr>
            <w:tcW w:w="1987" w:type="dxa"/>
          </w:tcPr>
          <w:p w:rsidR="00167927" w:rsidRDefault="00167927">
            <w:pPr>
              <w:pStyle w:val="TableParagraph"/>
            </w:pPr>
          </w:p>
        </w:tc>
        <w:tc>
          <w:tcPr>
            <w:tcW w:w="1647" w:type="dxa"/>
          </w:tcPr>
          <w:p w:rsidR="00167927" w:rsidRDefault="00167927">
            <w:pPr>
              <w:pStyle w:val="TableParagraph"/>
            </w:pPr>
          </w:p>
        </w:tc>
      </w:tr>
      <w:tr w:rsidR="00167927">
        <w:trPr>
          <w:trHeight w:val="324"/>
        </w:trPr>
        <w:tc>
          <w:tcPr>
            <w:tcW w:w="554" w:type="dxa"/>
          </w:tcPr>
          <w:p w:rsidR="00167927" w:rsidRDefault="008C633F">
            <w:pPr>
              <w:pStyle w:val="TableParagraph"/>
              <w:spacing w:line="271" w:lineRule="exact"/>
              <w:ind w:left="2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6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</w:tbl>
    <w:p w:rsidR="00167927" w:rsidRDefault="008C633F">
      <w:pPr>
        <w:ind w:left="165"/>
        <w:rPr>
          <w:b/>
          <w:sz w:val="24"/>
        </w:rPr>
      </w:pPr>
      <w:r>
        <w:rPr>
          <w:b/>
          <w:sz w:val="24"/>
        </w:rPr>
        <w:t>Pengabdian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Kepada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Masyarakat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862"/>
        <w:gridCol w:w="1987"/>
        <w:gridCol w:w="1647"/>
      </w:tblGrid>
      <w:tr w:rsidR="00167927">
        <w:trPr>
          <w:trHeight w:val="316"/>
        </w:trPr>
        <w:tc>
          <w:tcPr>
            <w:tcW w:w="568" w:type="dxa"/>
          </w:tcPr>
          <w:p w:rsidR="00167927" w:rsidRDefault="008C633F">
            <w:pPr>
              <w:pStyle w:val="TableParagraph"/>
              <w:spacing w:line="261" w:lineRule="exact"/>
              <w:ind w:left="6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862" w:type="dxa"/>
          </w:tcPr>
          <w:p w:rsidR="00167927" w:rsidRDefault="008C63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1987" w:type="dxa"/>
          </w:tcPr>
          <w:p w:rsidR="00167927" w:rsidRDefault="008C633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Dana</w:t>
            </w:r>
          </w:p>
        </w:tc>
        <w:tc>
          <w:tcPr>
            <w:tcW w:w="1647" w:type="dxa"/>
          </w:tcPr>
          <w:p w:rsidR="00167927" w:rsidRDefault="008C63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</w:tc>
      </w:tr>
      <w:tr w:rsidR="00167927">
        <w:trPr>
          <w:trHeight w:val="316"/>
        </w:trPr>
        <w:tc>
          <w:tcPr>
            <w:tcW w:w="568" w:type="dxa"/>
          </w:tcPr>
          <w:p w:rsidR="00167927" w:rsidRDefault="008C633F">
            <w:pPr>
              <w:pStyle w:val="TableParagraph"/>
              <w:spacing w:line="260" w:lineRule="exact"/>
              <w:ind w:left="43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2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  <w:tr w:rsidR="00167927">
        <w:trPr>
          <w:trHeight w:val="316"/>
        </w:trPr>
        <w:tc>
          <w:tcPr>
            <w:tcW w:w="568" w:type="dxa"/>
          </w:tcPr>
          <w:p w:rsidR="00167927" w:rsidRDefault="008C633F">
            <w:pPr>
              <w:pStyle w:val="TableParagraph"/>
              <w:spacing w:line="254" w:lineRule="exact"/>
              <w:ind w:left="43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2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167927" w:rsidRDefault="00167927">
            <w:pPr>
              <w:pStyle w:val="TableParagraph"/>
              <w:rPr>
                <w:sz w:val="24"/>
              </w:rPr>
            </w:pPr>
          </w:p>
        </w:tc>
      </w:tr>
    </w:tbl>
    <w:p w:rsidR="00167927" w:rsidRDefault="008C633F">
      <w:pPr>
        <w:pStyle w:val="BodyText"/>
        <w:spacing w:before="218"/>
        <w:ind w:left="165" w:right="304"/>
        <w:jc w:val="both"/>
      </w:pPr>
      <w: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 w:rsidR="00167927" w:rsidRDefault="008C633F">
      <w:pPr>
        <w:pStyle w:val="BodyText"/>
        <w:spacing w:before="244"/>
        <w:ind w:left="165" w:right="301"/>
        <w:jc w:val="both"/>
        <w:rPr>
          <w:b/>
        </w:rPr>
      </w:pPr>
      <w:r>
        <w:t xml:space="preserve">Demikian biodata ini saya buat dengan sebenarnya untuk memenuhi salah satu persyaratan dalam pengajuan </w:t>
      </w:r>
      <w:r>
        <w:rPr>
          <w:b/>
        </w:rPr>
        <w:t>PKM-GFT.</w:t>
      </w:r>
    </w:p>
    <w:p w:rsidR="00167927" w:rsidRDefault="008C633F">
      <w:pPr>
        <w:pStyle w:val="BodyText"/>
        <w:spacing w:before="250" w:line="252" w:lineRule="auto"/>
        <w:ind w:left="5360" w:right="1227"/>
        <w:jc w:val="center"/>
      </w:pPr>
      <w:r>
        <w:t>Kota,</w:t>
      </w:r>
      <w:r>
        <w:rPr>
          <w:spacing w:val="-15"/>
        </w:rPr>
        <w:t xml:space="preserve"> </w:t>
      </w:r>
      <w:r>
        <w:t>tanggal-bulan-tahun Dosen Pendamping</w:t>
      </w:r>
    </w:p>
    <w:p w:rsidR="00167927" w:rsidRDefault="00167927">
      <w:pPr>
        <w:pStyle w:val="BodyText"/>
        <w:spacing w:before="29"/>
      </w:pPr>
    </w:p>
    <w:p w:rsidR="00167927" w:rsidRDefault="008C633F">
      <w:pPr>
        <w:pStyle w:val="BodyText"/>
        <w:spacing w:line="235" w:lineRule="auto"/>
        <w:ind w:left="5404" w:right="1277"/>
        <w:jc w:val="center"/>
      </w:pPr>
      <w:r>
        <w:t>Tanda</w:t>
      </w:r>
      <w:r>
        <w:rPr>
          <w:spacing w:val="-7"/>
        </w:rPr>
        <w:t xml:space="preserve"> </w:t>
      </w:r>
      <w:r>
        <w:t>tangan</w:t>
      </w:r>
      <w:r>
        <w:rPr>
          <w:spacing w:val="-12"/>
        </w:rPr>
        <w:t xml:space="preserve"> </w:t>
      </w:r>
      <w:r>
        <w:t>(asli</w:t>
      </w:r>
      <w:r>
        <w:rPr>
          <w:spacing w:val="-9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basah) (</w:t>
      </w:r>
      <w:r>
        <w:rPr>
          <w:u w:val="single"/>
        </w:rPr>
        <w:t>Nama Lengkap</w:t>
      </w:r>
      <w:r>
        <w:t>)</w:t>
      </w:r>
    </w:p>
    <w:p w:rsidR="00167927" w:rsidRDefault="008C633F">
      <w:pPr>
        <w:pStyle w:val="BodyText"/>
        <w:spacing w:before="29"/>
        <w:ind w:right="2276"/>
        <w:jc w:val="right"/>
      </w:pPr>
      <w:r>
        <w:rPr>
          <w:spacing w:val="-2"/>
        </w:rPr>
        <w:t>NUPTK</w:t>
      </w:r>
    </w:p>
    <w:p w:rsidR="00167927" w:rsidRDefault="008C633F">
      <w:pPr>
        <w:pStyle w:val="BodyText"/>
        <w:spacing w:before="74" w:line="237" w:lineRule="auto"/>
        <w:ind w:left="165" w:right="473"/>
      </w:pPr>
      <w:r>
        <w:t>Catatan:</w:t>
      </w:r>
      <w:r>
        <w:rPr>
          <w:spacing w:val="-4"/>
        </w:rPr>
        <w:t xml:space="preserve"> </w:t>
      </w:r>
      <w:r>
        <w:t>Setelah</w:t>
      </w:r>
      <w:r>
        <w:rPr>
          <w:spacing w:val="-7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diberi</w:t>
      </w:r>
      <w:r>
        <w:rPr>
          <w:spacing w:val="-3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basah, satu halaman</w:t>
      </w:r>
      <w:r>
        <w:rPr>
          <w:spacing w:val="-7"/>
        </w:rPr>
        <w:t xml:space="preserve"> </w:t>
      </w:r>
      <w:r>
        <w:t>penuh</w:t>
      </w:r>
      <w:r>
        <w:rPr>
          <w:spacing w:val="-7"/>
        </w:rPr>
        <w:t xml:space="preserve"> </w:t>
      </w:r>
      <w:r>
        <w:t>yang ada</w:t>
      </w:r>
      <w:r>
        <w:rPr>
          <w:spacing w:val="-1"/>
        </w:rPr>
        <w:t xml:space="preserve"> </w:t>
      </w:r>
      <w:r>
        <w:t>tanda tangannya dipindai atau difoto yang rapi. Jika ada tandatangan hasil pemotongan lokal, maka proposal tersebut TIDAK LOLOS tahap 1.</w:t>
      </w: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  <w:spacing w:before="181"/>
      </w:pPr>
    </w:p>
    <w:p w:rsidR="00167927" w:rsidRDefault="00167927">
      <w:pPr>
        <w:pStyle w:val="BodyText"/>
        <w:jc w:val="right"/>
        <w:sectPr w:rsidR="00167927">
          <w:pgSz w:w="11910" w:h="16850"/>
          <w:pgMar w:top="1360" w:right="1133" w:bottom="280" w:left="1275" w:header="720" w:footer="720" w:gutter="0"/>
          <w:cols w:space="720"/>
        </w:sectPr>
      </w:pPr>
    </w:p>
    <w:p w:rsidR="00167927" w:rsidRDefault="008C633F">
      <w:pPr>
        <w:pStyle w:val="Heading3"/>
      </w:pPr>
      <w:bookmarkStart w:id="6" w:name="_bookmark16"/>
      <w:bookmarkEnd w:id="6"/>
      <w:r>
        <w:lastRenderedPageBreak/>
        <w:t>Lampiran</w:t>
      </w:r>
      <w:r>
        <w:rPr>
          <w:spacing w:val="-15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Susunan</w:t>
      </w:r>
      <w:r>
        <w:rPr>
          <w:spacing w:val="-14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Pengusul</w:t>
      </w:r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Pembagian</w:t>
      </w:r>
      <w:r>
        <w:rPr>
          <w:spacing w:val="-8"/>
        </w:rPr>
        <w:t xml:space="preserve"> </w:t>
      </w:r>
      <w:r>
        <w:rPr>
          <w:spacing w:val="-2"/>
        </w:rPr>
        <w:t>Tugas</w:t>
      </w:r>
    </w:p>
    <w:p w:rsidR="00167927" w:rsidRDefault="00167927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001"/>
        <w:gridCol w:w="1675"/>
        <w:gridCol w:w="1583"/>
        <w:gridCol w:w="3044"/>
      </w:tblGrid>
      <w:tr w:rsidR="00167927">
        <w:trPr>
          <w:trHeight w:val="273"/>
        </w:trPr>
        <w:tc>
          <w:tcPr>
            <w:tcW w:w="688" w:type="dxa"/>
          </w:tcPr>
          <w:p w:rsidR="00167927" w:rsidRDefault="008C633F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01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1675" w:type="dxa"/>
          </w:tcPr>
          <w:p w:rsidR="00167927" w:rsidRDefault="008C633F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Posisi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penulis</w:t>
            </w:r>
          </w:p>
        </w:tc>
        <w:tc>
          <w:tcPr>
            <w:tcW w:w="1583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Bidang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Ilmu</w:t>
            </w:r>
          </w:p>
        </w:tc>
        <w:tc>
          <w:tcPr>
            <w:tcW w:w="3044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Kontribusi</w:t>
            </w:r>
          </w:p>
        </w:tc>
      </w:tr>
      <w:tr w:rsidR="00167927">
        <w:trPr>
          <w:trHeight w:val="827"/>
        </w:trPr>
        <w:tc>
          <w:tcPr>
            <w:tcW w:w="688" w:type="dxa"/>
          </w:tcPr>
          <w:p w:rsidR="00167927" w:rsidRDefault="008C633F">
            <w:pPr>
              <w:pStyle w:val="TableParagraph"/>
              <w:spacing w:line="263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1" w:type="dxa"/>
          </w:tcPr>
          <w:p w:rsidR="00167927" w:rsidRDefault="008C633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penulis </w:t>
            </w:r>
            <w:r>
              <w:rPr>
                <w:spacing w:val="-4"/>
                <w:sz w:val="24"/>
              </w:rPr>
              <w:t>satu</w:t>
            </w:r>
          </w:p>
        </w:tc>
        <w:tc>
          <w:tcPr>
            <w:tcW w:w="1675" w:type="dxa"/>
          </w:tcPr>
          <w:p w:rsidR="00167927" w:rsidRDefault="008C633F">
            <w:pPr>
              <w:pStyle w:val="TableParagraph"/>
              <w:ind w:left="116" w:right="770"/>
              <w:rPr>
                <w:sz w:val="24"/>
              </w:rPr>
            </w:pPr>
            <w:r>
              <w:rPr>
                <w:spacing w:val="-2"/>
                <w:sz w:val="24"/>
              </w:rPr>
              <w:t>Penulis pertama</w:t>
            </w:r>
          </w:p>
        </w:tc>
        <w:tc>
          <w:tcPr>
            <w:tcW w:w="1583" w:type="dxa"/>
          </w:tcPr>
          <w:p w:rsidR="00167927" w:rsidRDefault="008C633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Kimia</w:t>
            </w:r>
          </w:p>
        </w:tc>
        <w:tc>
          <w:tcPr>
            <w:tcW w:w="3044" w:type="dxa"/>
          </w:tcPr>
          <w:p w:rsidR="00167927" w:rsidRDefault="008C633F">
            <w:pPr>
              <w:pStyle w:val="TableParagraph"/>
              <w:tabs>
                <w:tab w:val="left" w:pos="1627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Melakukan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pengumpulan</w:t>
            </w:r>
          </w:p>
          <w:p w:rsidR="00167927" w:rsidRDefault="008C633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menyiapkan draft manuskrip</w:t>
            </w:r>
          </w:p>
        </w:tc>
      </w:tr>
      <w:tr w:rsidR="00167927">
        <w:trPr>
          <w:trHeight w:val="273"/>
        </w:trPr>
        <w:tc>
          <w:tcPr>
            <w:tcW w:w="688" w:type="dxa"/>
          </w:tcPr>
          <w:p w:rsidR="00167927" w:rsidRDefault="008C633F">
            <w:pPr>
              <w:pStyle w:val="TableParagraph"/>
              <w:spacing w:line="254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1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75" w:type="dxa"/>
          </w:tcPr>
          <w:p w:rsidR="00167927" w:rsidRDefault="008C633F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583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044" w:type="dxa"/>
          </w:tcPr>
          <w:p w:rsidR="00167927" w:rsidRDefault="008C633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167927">
        <w:trPr>
          <w:trHeight w:val="834"/>
        </w:trPr>
        <w:tc>
          <w:tcPr>
            <w:tcW w:w="688" w:type="dxa"/>
          </w:tcPr>
          <w:p w:rsidR="00167927" w:rsidRDefault="008C633F">
            <w:pPr>
              <w:pStyle w:val="TableParagraph"/>
              <w:spacing w:line="270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1" w:type="dxa"/>
          </w:tcPr>
          <w:p w:rsidR="00167927" w:rsidRDefault="008C633F">
            <w:pPr>
              <w:pStyle w:val="TableParagraph"/>
              <w:ind w:left="109" w:right="6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Dosen </w:t>
            </w:r>
            <w:r>
              <w:rPr>
                <w:spacing w:val="-2"/>
                <w:sz w:val="24"/>
              </w:rPr>
              <w:t>Pendamping</w:t>
            </w:r>
          </w:p>
          <w:p w:rsidR="00167927" w:rsidRDefault="008C633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/penulis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terakhir</w:t>
            </w:r>
          </w:p>
        </w:tc>
        <w:tc>
          <w:tcPr>
            <w:tcW w:w="1675" w:type="dxa"/>
          </w:tcPr>
          <w:p w:rsidR="00167927" w:rsidRDefault="008C633F">
            <w:pPr>
              <w:pStyle w:val="TableParagraph"/>
              <w:ind w:left="116" w:right="798"/>
              <w:rPr>
                <w:sz w:val="24"/>
              </w:rPr>
            </w:pPr>
            <w:r>
              <w:rPr>
                <w:spacing w:val="-2"/>
                <w:sz w:val="24"/>
              </w:rPr>
              <w:t>Penulis terakhir</w:t>
            </w:r>
          </w:p>
        </w:tc>
        <w:tc>
          <w:tcPr>
            <w:tcW w:w="1583" w:type="dxa"/>
          </w:tcPr>
          <w:p w:rsidR="00167927" w:rsidRDefault="008C63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Kimia</w:t>
            </w:r>
          </w:p>
        </w:tc>
        <w:tc>
          <w:tcPr>
            <w:tcW w:w="3044" w:type="dxa"/>
          </w:tcPr>
          <w:p w:rsidR="00167927" w:rsidRDefault="008C63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  <w:p w:rsidR="00167927" w:rsidRDefault="008C633F">
            <w:pPr>
              <w:pStyle w:val="TableParagraph"/>
              <w:tabs>
                <w:tab w:val="left" w:pos="833"/>
                <w:tab w:val="left" w:pos="2274"/>
              </w:tabs>
              <w:spacing w:line="270" w:lineRule="atLeast"/>
              <w:ind w:left="109" w:right="266"/>
              <w:rPr>
                <w:sz w:val="24"/>
              </w:rPr>
            </w:pPr>
            <w:r>
              <w:rPr>
                <w:spacing w:val="-2"/>
                <w:sz w:val="24"/>
              </w:rPr>
              <w:t>serta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penyelaras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akhir manuskrip</w:t>
            </w:r>
          </w:p>
        </w:tc>
      </w:tr>
    </w:tbl>
    <w:p w:rsidR="00167927" w:rsidRDefault="008C633F">
      <w:pPr>
        <w:pStyle w:val="Heading3"/>
        <w:spacing w:before="233"/>
      </w:pPr>
      <w:bookmarkStart w:id="7" w:name="_bookmark17"/>
      <w:bookmarkEnd w:id="7"/>
      <w:r>
        <w:t>Lampiran</w:t>
      </w:r>
      <w:r>
        <w:rPr>
          <w:spacing w:val="-16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Pernyataan</w:t>
      </w:r>
      <w:r>
        <w:rPr>
          <w:spacing w:val="-15"/>
        </w:rPr>
        <w:t xml:space="preserve"> </w:t>
      </w:r>
      <w:r>
        <w:t>Ketua</w:t>
      </w:r>
      <w:r>
        <w:rPr>
          <w:spacing w:val="-6"/>
        </w:rPr>
        <w:t xml:space="preserve"> </w:t>
      </w:r>
      <w:r>
        <w:t>Tim</w:t>
      </w:r>
      <w:r>
        <w:rPr>
          <w:spacing w:val="-5"/>
        </w:rPr>
        <w:t xml:space="preserve"> </w:t>
      </w:r>
      <w:r>
        <w:rPr>
          <w:spacing w:val="-2"/>
        </w:rPr>
        <w:t>Pengusul</w:t>
      </w:r>
    </w:p>
    <w:p w:rsidR="00167927" w:rsidRDefault="008C633F">
      <w:pPr>
        <w:pStyle w:val="BodyText"/>
        <w:spacing w:before="239"/>
        <w:ind w:left="856" w:right="991"/>
        <w:jc w:val="center"/>
      </w:pPr>
      <w:r>
        <w:t>SURAT</w:t>
      </w:r>
      <w:r>
        <w:rPr>
          <w:spacing w:val="-4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KETUA</w:t>
      </w:r>
      <w:r>
        <w:rPr>
          <w:spacing w:val="-8"/>
        </w:rPr>
        <w:t xml:space="preserve"> </w:t>
      </w:r>
      <w:r>
        <w:t>TIM</w:t>
      </w:r>
      <w:r>
        <w:rPr>
          <w:spacing w:val="-2"/>
        </w:rPr>
        <w:t xml:space="preserve"> PENGUSUL</w:t>
      </w:r>
    </w:p>
    <w:p w:rsidR="00167927" w:rsidRDefault="008C633F">
      <w:pPr>
        <w:pStyle w:val="BodyText"/>
        <w:spacing w:before="2"/>
        <w:rPr>
          <w:sz w:val="14"/>
        </w:rPr>
      </w:pPr>
      <w:r>
        <w:rPr>
          <w:noProof/>
          <w:sz w:val="14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878370</wp:posOffset>
                </wp:positionH>
                <wp:positionV relativeFrom="paragraph">
                  <wp:posOffset>118827</wp:posOffset>
                </wp:positionV>
                <wp:extent cx="5810885" cy="590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 h="59055">
                              <a:moveTo>
                                <a:pt x="5810758" y="0"/>
                              </a:moveTo>
                              <a:lnTo>
                                <a:pt x="0" y="0"/>
                              </a:lnTo>
                              <a:lnTo>
                                <a:pt x="0" y="58558"/>
                              </a:lnTo>
                              <a:lnTo>
                                <a:pt x="5810758" y="58558"/>
                              </a:lnTo>
                              <a:lnTo>
                                <a:pt x="5810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163002pt;margin-top:9.356514pt;width:457.54pt;height:4.6109pt;mso-position-horizontal-relative:page;mso-position-vertical-relative:paragraph;z-index:-15722496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7927" w:rsidRDefault="008C633F">
      <w:pPr>
        <w:pStyle w:val="BodyText"/>
        <w:ind w:left="165"/>
        <w:jc w:val="both"/>
      </w:pPr>
      <w:r>
        <w:t>Yang</w:t>
      </w:r>
      <w:r>
        <w:rPr>
          <w:spacing w:val="-4"/>
        </w:rPr>
        <w:t xml:space="preserve"> </w:t>
      </w:r>
      <w:r>
        <w:t>bertandatangan</w:t>
      </w:r>
      <w:r>
        <w:rPr>
          <w:spacing w:val="-11"/>
        </w:rPr>
        <w:t xml:space="preserve"> </w:t>
      </w:r>
      <w:r>
        <w:t>di bawah</w:t>
      </w:r>
      <w:r>
        <w:rPr>
          <w:spacing w:val="-10"/>
        </w:rPr>
        <w:t xml:space="preserve"> </w:t>
      </w:r>
      <w:r>
        <w:rPr>
          <w:spacing w:val="-4"/>
        </w:rPr>
        <w:t>ini:</w:t>
      </w:r>
    </w:p>
    <w:p w:rsidR="00167927" w:rsidRDefault="00167927">
      <w:pPr>
        <w:pStyle w:val="BodyText"/>
        <w:spacing w:before="12"/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341"/>
        <w:gridCol w:w="5005"/>
      </w:tblGrid>
      <w:tr w:rsidR="00167927">
        <w:trPr>
          <w:trHeight w:val="286"/>
        </w:trPr>
        <w:tc>
          <w:tcPr>
            <w:tcW w:w="2668" w:type="dxa"/>
          </w:tcPr>
          <w:p w:rsidR="00167927" w:rsidRDefault="008C633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Tim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line="266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line="266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167927">
        <w:trPr>
          <w:trHeight w:val="297"/>
        </w:trPr>
        <w:tc>
          <w:tcPr>
            <w:tcW w:w="2668" w:type="dxa"/>
          </w:tcPr>
          <w:p w:rsidR="00167927" w:rsidRDefault="008C633F">
            <w:pPr>
              <w:pStyle w:val="TableParagraph"/>
              <w:spacing w:before="1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Mahasiswa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before="10" w:line="268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before="10" w:line="268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167927">
        <w:trPr>
          <w:trHeight w:val="294"/>
        </w:trPr>
        <w:tc>
          <w:tcPr>
            <w:tcW w:w="2668" w:type="dxa"/>
          </w:tcPr>
          <w:p w:rsidR="00167927" w:rsidRDefault="008C633F">
            <w:pPr>
              <w:pStyle w:val="TableParagraph"/>
              <w:spacing w:before="2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before="2" w:line="272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before="2" w:line="272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167927">
        <w:trPr>
          <w:trHeight w:val="298"/>
        </w:trPr>
        <w:tc>
          <w:tcPr>
            <w:tcW w:w="2668" w:type="dxa"/>
          </w:tcPr>
          <w:p w:rsidR="00167927" w:rsidRDefault="008C633F">
            <w:pPr>
              <w:pStyle w:val="TableParagraph"/>
              <w:spacing w:before="6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 Dosen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before="6" w:line="272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before="6" w:line="272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167927">
        <w:trPr>
          <w:trHeight w:val="290"/>
        </w:trPr>
        <w:tc>
          <w:tcPr>
            <w:tcW w:w="2668" w:type="dxa"/>
          </w:tcPr>
          <w:p w:rsidR="00167927" w:rsidRDefault="008C633F">
            <w:pPr>
              <w:pStyle w:val="TableParagraph"/>
              <w:spacing w:before="6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Perguruan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Tinggi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before="6" w:line="264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before="6" w:line="264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167927">
        <w:trPr>
          <w:trHeight w:val="275"/>
        </w:trPr>
        <w:tc>
          <w:tcPr>
            <w:tcW w:w="2668" w:type="dxa"/>
          </w:tcPr>
          <w:p w:rsidR="00167927" w:rsidRDefault="008C633F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PKM</w:t>
            </w:r>
          </w:p>
        </w:tc>
        <w:tc>
          <w:tcPr>
            <w:tcW w:w="341" w:type="dxa"/>
          </w:tcPr>
          <w:p w:rsidR="00167927" w:rsidRDefault="008C633F">
            <w:pPr>
              <w:pStyle w:val="TableParagraph"/>
              <w:spacing w:line="255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005" w:type="dxa"/>
          </w:tcPr>
          <w:p w:rsidR="00167927" w:rsidRDefault="008C633F">
            <w:pPr>
              <w:pStyle w:val="TableParagraph"/>
              <w:spacing w:line="255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</w:tbl>
    <w:p w:rsidR="00167927" w:rsidRDefault="008C633F">
      <w:pPr>
        <w:pStyle w:val="BodyText"/>
        <w:spacing w:before="259"/>
        <w:ind w:left="165" w:right="302"/>
        <w:jc w:val="both"/>
      </w:pPr>
      <w:r>
        <w:t>Dengan ini menyatakan bahwa proposal PKM-GFT saya dengan judul yang diusulkan untuk tahun anggaran 2025 adalah:</w:t>
      </w:r>
    </w:p>
    <w:p w:rsidR="00167927" w:rsidRDefault="008C633F">
      <w:pPr>
        <w:pStyle w:val="ListParagraph"/>
        <w:numPr>
          <w:ilvl w:val="1"/>
          <w:numId w:val="5"/>
        </w:numPr>
        <w:tabs>
          <w:tab w:val="left" w:pos="888"/>
        </w:tabs>
        <w:spacing w:before="242"/>
        <w:ind w:left="888" w:hanging="361"/>
        <w:jc w:val="both"/>
        <w:rPr>
          <w:sz w:val="24"/>
        </w:rPr>
      </w:pPr>
      <w:r>
        <w:rPr>
          <w:sz w:val="24"/>
        </w:rPr>
        <w:t>Asli</w:t>
      </w:r>
      <w:r>
        <w:rPr>
          <w:spacing w:val="-7"/>
          <w:sz w:val="24"/>
        </w:rPr>
        <w:t xml:space="preserve"> </w:t>
      </w:r>
      <w:r>
        <w:rPr>
          <w:sz w:val="24"/>
        </w:rPr>
        <w:t>karya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belum</w:t>
      </w:r>
      <w:r>
        <w:rPr>
          <w:spacing w:val="-6"/>
          <w:sz w:val="24"/>
        </w:rPr>
        <w:t xml:space="preserve"> </w:t>
      </w:r>
      <w:r>
        <w:rPr>
          <w:sz w:val="24"/>
        </w:rPr>
        <w:t>pernah</w:t>
      </w:r>
      <w:r>
        <w:rPr>
          <w:spacing w:val="-10"/>
          <w:sz w:val="24"/>
        </w:rPr>
        <w:t xml:space="preserve"> </w:t>
      </w:r>
      <w:r>
        <w:rPr>
          <w:sz w:val="24"/>
        </w:rPr>
        <w:t>dibiayai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sumber</w:t>
      </w:r>
      <w:r>
        <w:rPr>
          <w:spacing w:val="-6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lain.</w:t>
      </w:r>
    </w:p>
    <w:p w:rsidR="00167927" w:rsidRDefault="008C633F">
      <w:pPr>
        <w:pStyle w:val="ListParagraph"/>
        <w:numPr>
          <w:ilvl w:val="1"/>
          <w:numId w:val="5"/>
        </w:numPr>
        <w:tabs>
          <w:tab w:val="left" w:pos="888"/>
          <w:tab w:val="left" w:pos="890"/>
        </w:tabs>
        <w:ind w:right="286"/>
        <w:jc w:val="both"/>
        <w:rPr>
          <w:sz w:val="24"/>
        </w:rPr>
      </w:pPr>
      <w:r>
        <w:rPr>
          <w:sz w:val="24"/>
        </w:rPr>
        <w:t xml:space="preserve">Penggunaan kecerdasan buatan / </w:t>
      </w:r>
      <w:r>
        <w:rPr>
          <w:i/>
          <w:sz w:val="24"/>
        </w:rPr>
        <w:t xml:space="preserve">artificial intelligence </w:t>
      </w:r>
      <w:r>
        <w:rPr>
          <w:sz w:val="24"/>
        </w:rPr>
        <w:t xml:space="preserve">(AI) mengikuti syarat dan ketentuan yang berlaku sesuai dengan Panduan GenAI Belmawa ( </w:t>
      </w:r>
      <w:hyperlink r:id="rId6">
        <w:r>
          <w:rPr>
            <w:color w:val="006FC0"/>
            <w:sz w:val="24"/>
            <w:u w:val="single" w:color="006FC0"/>
          </w:rPr>
          <w:t>https://s.id/PanduanGenAI</w:t>
        </w:r>
      </w:hyperlink>
      <w:r>
        <w:rPr>
          <w:color w:val="006FC0"/>
          <w:sz w:val="24"/>
        </w:rPr>
        <w:t xml:space="preserve"> </w:t>
      </w:r>
      <w:r>
        <w:rPr>
          <w:sz w:val="24"/>
        </w:rPr>
        <w:t>)</w:t>
      </w:r>
    </w:p>
    <w:p w:rsidR="00167927" w:rsidRDefault="008C633F">
      <w:pPr>
        <w:pStyle w:val="BodyText"/>
        <w:spacing w:before="237"/>
        <w:ind w:left="165" w:right="293"/>
        <w:jc w:val="both"/>
      </w:pPr>
      <w:r>
        <w:t>Bilamana di kemudian hari ditemukan ketidaksesuaian dengan pernyataan ini, maka saya bersedia dituntut dan diproses sesuai dengan ketentuan yang berlaku dan mengembalikan seluruh biaya yang sudah diterima ke kas negara.</w:t>
      </w:r>
    </w:p>
    <w:p w:rsidR="00167927" w:rsidRDefault="008C633F">
      <w:pPr>
        <w:pStyle w:val="BodyText"/>
        <w:spacing w:before="243"/>
        <w:ind w:left="165"/>
        <w:jc w:val="both"/>
      </w:pPr>
      <w:r>
        <w:t>Demikian</w:t>
      </w:r>
      <w:r>
        <w:rPr>
          <w:spacing w:val="-10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dibuat</w:t>
      </w:r>
      <w:r>
        <w:rPr>
          <w:spacing w:val="-3"/>
        </w:rPr>
        <w:t xml:space="preserve"> </w:t>
      </w:r>
      <w:r>
        <w:t>denga</w:t>
      </w:r>
      <w:r>
        <w:t>n</w:t>
      </w:r>
      <w:r>
        <w:rPr>
          <w:spacing w:val="-7"/>
        </w:rPr>
        <w:t xml:space="preserve"> </w:t>
      </w:r>
      <w:r>
        <w:t>sesungguhnya dan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sebenar-</w:t>
      </w:r>
      <w:r>
        <w:rPr>
          <w:spacing w:val="-2"/>
        </w:rPr>
        <w:t>benarnya.</w:t>
      </w:r>
    </w:p>
    <w:p w:rsidR="00167927" w:rsidRDefault="008C633F">
      <w:pPr>
        <w:pStyle w:val="BodyText"/>
        <w:spacing w:before="257" w:line="247" w:lineRule="auto"/>
        <w:ind w:left="5393" w:right="991"/>
        <w:jc w:val="center"/>
      </w:pPr>
      <w:r>
        <w:t>Kota,</w:t>
      </w:r>
      <w:r>
        <w:rPr>
          <w:spacing w:val="-15"/>
        </w:rPr>
        <w:t xml:space="preserve"> </w:t>
      </w:r>
      <w:r>
        <w:t>Tanggal-Bulan-Tahun Yang menyatakan,</w:t>
      </w:r>
    </w:p>
    <w:p w:rsidR="00167927" w:rsidRDefault="00167927">
      <w:pPr>
        <w:pStyle w:val="BodyText"/>
      </w:pPr>
    </w:p>
    <w:p w:rsidR="00167927" w:rsidRDefault="008C633F">
      <w:pPr>
        <w:spacing w:line="273" w:lineRule="exact"/>
        <w:ind w:left="5389" w:right="991"/>
        <w:jc w:val="center"/>
        <w:rPr>
          <w:b/>
          <w:sz w:val="24"/>
        </w:rPr>
      </w:pPr>
      <w:r>
        <w:rPr>
          <w:b/>
          <w:sz w:val="24"/>
        </w:rPr>
        <w:t>Materai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senilai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Rp10.000</w:t>
      </w:r>
    </w:p>
    <w:p w:rsidR="00167927" w:rsidRDefault="008C633F">
      <w:pPr>
        <w:pStyle w:val="BodyText"/>
        <w:spacing w:line="273" w:lineRule="exact"/>
        <w:ind w:left="5385" w:right="991"/>
        <w:jc w:val="center"/>
      </w:pPr>
      <w:r>
        <w:t>Tanda</w:t>
      </w:r>
      <w:r>
        <w:rPr>
          <w:spacing w:val="-2"/>
        </w:rPr>
        <w:t xml:space="preserve"> </w:t>
      </w:r>
      <w:r>
        <w:t>tangan</w:t>
      </w:r>
      <w:r>
        <w:rPr>
          <w:spacing w:val="-8"/>
        </w:rPr>
        <w:t xml:space="preserve"> </w:t>
      </w:r>
      <w:r>
        <w:t>(asli</w:t>
      </w:r>
      <w:r>
        <w:rPr>
          <w:spacing w:val="-3"/>
        </w:rPr>
        <w:t xml:space="preserve"> </w:t>
      </w:r>
      <w:r>
        <w:t>TT</w:t>
      </w:r>
      <w:r>
        <w:rPr>
          <w:spacing w:val="1"/>
        </w:rPr>
        <w:t xml:space="preserve"> </w:t>
      </w:r>
      <w:r>
        <w:rPr>
          <w:spacing w:val="-2"/>
        </w:rPr>
        <w:t>basah)</w:t>
      </w:r>
    </w:p>
    <w:p w:rsidR="00167927" w:rsidRDefault="008C633F">
      <w:pPr>
        <w:pStyle w:val="BodyText"/>
        <w:spacing w:before="270"/>
        <w:ind w:left="5906" w:right="1507"/>
        <w:jc w:val="center"/>
      </w:pPr>
      <w:r>
        <w:t>(</w:t>
      </w:r>
      <w:r>
        <w:rPr>
          <w:u w:val="single"/>
        </w:rPr>
        <w:t>Nama</w:t>
      </w:r>
      <w:r>
        <w:rPr>
          <w:spacing w:val="-15"/>
          <w:u w:val="single"/>
        </w:rPr>
        <w:t xml:space="preserve"> </w:t>
      </w:r>
      <w:r>
        <w:rPr>
          <w:u w:val="single"/>
        </w:rPr>
        <w:t>Lengkap</w:t>
      </w:r>
      <w:r>
        <w:t xml:space="preserve">) </w:t>
      </w:r>
      <w:r>
        <w:rPr>
          <w:spacing w:val="-4"/>
        </w:rPr>
        <w:t>NIM.</w:t>
      </w:r>
    </w:p>
    <w:p w:rsidR="00167927" w:rsidRDefault="008C633F">
      <w:pPr>
        <w:pStyle w:val="BodyText"/>
        <w:spacing w:before="90" w:line="237" w:lineRule="auto"/>
        <w:ind w:left="201" w:right="473"/>
      </w:pPr>
      <w:r>
        <w:t>Catatan: Setelah diisi dan diberi tanda tangan basah, satu halaman penuh yang ada tanda tangan</w:t>
      </w:r>
      <w:r>
        <w:t>nya</w:t>
      </w:r>
      <w:r>
        <w:rPr>
          <w:spacing w:val="-2"/>
        </w:rPr>
        <w:t xml:space="preserve"> </w:t>
      </w:r>
      <w:r>
        <w:t>dipindai</w:t>
      </w:r>
      <w:r>
        <w:rPr>
          <w:spacing w:val="-5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difoto</w:t>
      </w:r>
      <w:r>
        <w:rPr>
          <w:spacing w:val="-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rapi. Jika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tandatangan</w:t>
      </w:r>
      <w:r>
        <w:rPr>
          <w:spacing w:val="-8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pemotongan</w:t>
      </w:r>
      <w:r>
        <w:rPr>
          <w:spacing w:val="-5"/>
        </w:rPr>
        <w:t xml:space="preserve"> </w:t>
      </w:r>
      <w:r>
        <w:t>lokal, maka proposal tersebut TIDAK LOLOS tahap 1.</w:t>
      </w:r>
    </w:p>
    <w:p w:rsidR="00167927" w:rsidRDefault="00167927">
      <w:pPr>
        <w:pStyle w:val="BodyText"/>
        <w:spacing w:before="200"/>
      </w:pPr>
    </w:p>
    <w:p w:rsidR="00167927" w:rsidRDefault="00167927">
      <w:pPr>
        <w:pStyle w:val="BodyText"/>
        <w:jc w:val="right"/>
        <w:sectPr w:rsidR="00167927">
          <w:pgSz w:w="11910" w:h="16850"/>
          <w:pgMar w:top="1360" w:right="1133" w:bottom="280" w:left="1275" w:header="720" w:footer="720" w:gutter="0"/>
          <w:cols w:space="720"/>
        </w:sectPr>
      </w:pPr>
    </w:p>
    <w:p w:rsidR="00167927" w:rsidRDefault="008C633F">
      <w:pPr>
        <w:pStyle w:val="BodyText"/>
        <w:spacing w:before="241" w:after="12"/>
        <w:ind w:left="165"/>
        <w:jc w:val="both"/>
      </w:pPr>
      <w:bookmarkStart w:id="8" w:name="_bookmark18"/>
      <w:bookmarkEnd w:id="8"/>
      <w:r>
        <w:lastRenderedPageBreak/>
        <w:t>Cara</w:t>
      </w:r>
      <w:r>
        <w:rPr>
          <w:spacing w:val="-6"/>
        </w:rPr>
        <w:t xml:space="preserve"> </w:t>
      </w:r>
      <w:r>
        <w:t>penulisan</w:t>
      </w:r>
      <w:r>
        <w:rPr>
          <w:spacing w:val="-9"/>
        </w:rPr>
        <w:t xml:space="preserve"> </w:t>
      </w:r>
      <w:r>
        <w:t>daftar</w:t>
      </w:r>
      <w:r>
        <w:rPr>
          <w:spacing w:val="-6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mengikuti</w:t>
      </w:r>
      <w:r>
        <w:rPr>
          <w:spacing w:val="-6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rPr>
          <w:spacing w:val="-2"/>
        </w:rPr>
        <w:t>sistematika:</w:t>
      </w:r>
    </w:p>
    <w:tbl>
      <w:tblPr>
        <w:tblW w:w="0" w:type="auto"/>
        <w:tblInd w:w="16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272"/>
        <w:gridCol w:w="6176"/>
      </w:tblGrid>
      <w:tr w:rsidR="00167927">
        <w:trPr>
          <w:trHeight w:val="359"/>
        </w:trPr>
        <w:tc>
          <w:tcPr>
            <w:tcW w:w="632" w:type="dxa"/>
            <w:tcBorders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Sumber </w:t>
            </w:r>
            <w:r>
              <w:rPr>
                <w:b/>
                <w:spacing w:val="-2"/>
                <w:sz w:val="24"/>
              </w:rPr>
              <w:t>Penulisan</w:t>
            </w:r>
          </w:p>
        </w:tc>
        <w:tc>
          <w:tcPr>
            <w:tcW w:w="6176" w:type="dxa"/>
            <w:tcBorders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  <w:r>
              <w:rPr>
                <w:b/>
                <w:spacing w:val="-2"/>
                <w:sz w:val="24"/>
              </w:rPr>
              <w:t xml:space="preserve"> Penulisan</w:t>
            </w:r>
          </w:p>
        </w:tc>
      </w:tr>
      <w:tr w:rsidR="00167927">
        <w:trPr>
          <w:trHeight w:val="1934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Buku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ind w:left="817" w:right="97" w:hanging="568"/>
              <w:jc w:val="both"/>
              <w:rPr>
                <w:sz w:val="24"/>
              </w:rPr>
            </w:pPr>
            <w:r>
              <w:rPr>
                <w:sz w:val="24"/>
              </w:rPr>
              <w:t>Penulis1,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Penulis2,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Penulis….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depan disingkat).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publikasi.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Judul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Buku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Edisi, Penerbit.Tempat Publikasi.</w:t>
            </w:r>
          </w:p>
          <w:p w:rsidR="00167927" w:rsidRDefault="008C633F">
            <w:pPr>
              <w:pStyle w:val="TableParagraph"/>
              <w:spacing w:line="276" w:lineRule="exact"/>
              <w:ind w:left="817" w:right="97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Hodges, N.J. dan Link, A.N. 2018. </w:t>
            </w:r>
            <w:r>
              <w:rPr>
                <w:i/>
                <w:sz w:val="24"/>
              </w:rPr>
              <w:t>Knowledge-Intensive Entrepreneurship: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European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Textile and Apparel Industries</w:t>
            </w:r>
            <w:r>
              <w:rPr>
                <w:sz w:val="24"/>
              </w:rPr>
              <w:t>. Edisi ke-1. Springer International Publishing. Cham.</w:t>
            </w:r>
          </w:p>
        </w:tc>
      </w:tr>
      <w:tr w:rsidR="00167927">
        <w:trPr>
          <w:trHeight w:val="1927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Artikel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Jurnal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ind w:left="817" w:right="94" w:hanging="568"/>
              <w:jc w:val="both"/>
              <w:rPr>
                <w:sz w:val="24"/>
              </w:rPr>
            </w:pPr>
            <w:r>
              <w:rPr>
                <w:sz w:val="24"/>
              </w:rPr>
              <w:t>Penulis1,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Penulis2,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Penulis….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depan disingkat). Tahun publikasi. Judul Artikel. </w:t>
            </w:r>
            <w:r>
              <w:rPr>
                <w:i/>
                <w:sz w:val="24"/>
              </w:rPr>
              <w:t xml:space="preserve">Nama Jurnal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Volume:nomor halaman.</w:t>
            </w:r>
          </w:p>
          <w:p w:rsidR="00167927" w:rsidRDefault="008C633F">
            <w:pPr>
              <w:pStyle w:val="TableParagraph"/>
              <w:ind w:left="817" w:right="97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Flowers, S. dan Meyer, M. 2020. How can entrepreneurs </w:t>
            </w:r>
            <w:r>
              <w:rPr>
                <w:spacing w:val="-2"/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167927" w:rsidRDefault="008C633F">
            <w:pPr>
              <w:pStyle w:val="TableParagraph"/>
              <w:spacing w:line="270" w:lineRule="exact"/>
              <w:ind w:left="81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digital services sector? </w:t>
            </w:r>
            <w:r>
              <w:rPr>
                <w:i/>
                <w:sz w:val="24"/>
              </w:rPr>
              <w:t>Journal of Business Research</w:t>
            </w:r>
            <w:r>
              <w:rPr>
                <w:sz w:val="24"/>
              </w:rPr>
              <w:t>. 119 (11):122-130.</w:t>
            </w:r>
          </w:p>
        </w:tc>
      </w:tr>
      <w:tr w:rsidR="00167927">
        <w:trPr>
          <w:trHeight w:val="2765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Prosiding Seminar/Conference</w:t>
            </w:r>
          </w:p>
        </w:tc>
        <w:tc>
          <w:tcPr>
            <w:tcW w:w="6176" w:type="dxa"/>
            <w:tcBorders>
              <w:top w:val="single" w:sz="4" w:space="0" w:color="000000"/>
              <w:bottom w:val="single" w:sz="4" w:space="0" w:color="000000"/>
            </w:tcBorders>
          </w:tcPr>
          <w:p w:rsidR="00167927" w:rsidRDefault="008C633F">
            <w:pPr>
              <w:pStyle w:val="TableParagraph"/>
              <w:spacing w:line="237" w:lineRule="auto"/>
              <w:ind w:left="817" w:right="95" w:hanging="568"/>
              <w:jc w:val="both"/>
              <w:rPr>
                <w:sz w:val="24"/>
              </w:rPr>
            </w:pPr>
            <w:r>
              <w:rPr>
                <w:sz w:val="24"/>
              </w:rPr>
              <w:t>Penulis1,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Penulis2,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Penulis….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depan disingkat). Tahun publikasi. Judul artikel</w:t>
            </w:r>
            <w:r>
              <w:rPr>
                <w:i/>
                <w:sz w:val="24"/>
              </w:rPr>
              <w:t xml:space="preserve">. Nama Konferensi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Tanggal, Bulan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Tahun, Kota, Negara. Halaman.</w:t>
            </w:r>
          </w:p>
          <w:p w:rsidR="00167927" w:rsidRDefault="008C633F">
            <w:pPr>
              <w:pStyle w:val="TableParagraph"/>
              <w:spacing w:before="1"/>
              <w:ind w:left="817" w:right="97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Tekin, M., Baş, D., Geçkil, T. dan Koyuncuoğlu, Ö. 2019. Entrepreneurial competences of university students in the digital age: A scale development study. </w:t>
            </w:r>
            <w:r>
              <w:rPr>
                <w:i/>
                <w:sz w:val="24"/>
              </w:rPr>
              <w:t>Proceedings of the International Symposium for Production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28-30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Vienna,</w:t>
            </w:r>
          </w:p>
          <w:p w:rsidR="00167927" w:rsidRDefault="008C633F">
            <w:pPr>
              <w:pStyle w:val="TableParagraph"/>
              <w:spacing w:before="4" w:line="267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Austr</w:t>
            </w:r>
            <w:r>
              <w:rPr>
                <w:sz w:val="24"/>
              </w:rPr>
              <w:t>ia.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593-</w:t>
            </w:r>
            <w:r>
              <w:rPr>
                <w:spacing w:val="-4"/>
                <w:sz w:val="24"/>
              </w:rPr>
              <w:t>604.</w:t>
            </w:r>
          </w:p>
        </w:tc>
      </w:tr>
      <w:tr w:rsidR="00167927">
        <w:trPr>
          <w:trHeight w:val="1933"/>
        </w:trPr>
        <w:tc>
          <w:tcPr>
            <w:tcW w:w="632" w:type="dxa"/>
            <w:tcBorders>
              <w:top w:val="single" w:sz="4" w:space="0" w:color="000000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</w:tcBorders>
          </w:tcPr>
          <w:p w:rsidR="00167927" w:rsidRDefault="008C633F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pacing w:val="-2"/>
                <w:sz w:val="24"/>
              </w:rPr>
              <w:t>Skripsi/Tesis/ Disertasi</w:t>
            </w:r>
          </w:p>
        </w:tc>
        <w:tc>
          <w:tcPr>
            <w:tcW w:w="6176" w:type="dxa"/>
            <w:tcBorders>
              <w:top w:val="single" w:sz="4" w:space="0" w:color="000000"/>
            </w:tcBorders>
          </w:tcPr>
          <w:p w:rsidR="00167927" w:rsidRDefault="008C633F">
            <w:pPr>
              <w:pStyle w:val="TableParagraph"/>
              <w:ind w:left="817" w:right="93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Penulis (Nama belakang, nama depan disingkat). Tahun publikasi. Judul. </w:t>
            </w:r>
            <w:r>
              <w:rPr>
                <w:i/>
                <w:sz w:val="24"/>
              </w:rPr>
              <w:t xml:space="preserve">Skripsi, Tesis, atau Disertasi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Universitas.</w:t>
            </w:r>
          </w:p>
          <w:p w:rsidR="00167927" w:rsidRDefault="008C633F">
            <w:pPr>
              <w:pStyle w:val="TableParagraph"/>
              <w:spacing w:line="276" w:lineRule="exact"/>
              <w:ind w:left="817" w:right="94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Rimastuty, T.R. 2020. Dampak Dynamic Capabilities terhadap Sustainability Business Performance pada UMKM di Kulon Progo. </w:t>
            </w:r>
            <w:r>
              <w:rPr>
                <w:i/>
                <w:sz w:val="24"/>
              </w:rPr>
              <w:t>Tesis</w:t>
            </w:r>
            <w:r>
              <w:rPr>
                <w:sz w:val="24"/>
              </w:rPr>
              <w:t xml:space="preserve">. Universitas Islam </w:t>
            </w:r>
            <w:r>
              <w:rPr>
                <w:spacing w:val="-2"/>
                <w:sz w:val="24"/>
              </w:rPr>
              <w:t>Indonesia.</w:t>
            </w:r>
          </w:p>
        </w:tc>
      </w:tr>
    </w:tbl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  <w:spacing w:before="148"/>
      </w:pPr>
    </w:p>
    <w:p w:rsidR="00167927" w:rsidRDefault="00167927">
      <w:pPr>
        <w:pStyle w:val="BodyText"/>
        <w:jc w:val="right"/>
        <w:sectPr w:rsidR="00167927">
          <w:pgSz w:w="11910" w:h="16850"/>
          <w:pgMar w:top="1360" w:right="1133" w:bottom="280" w:left="1275" w:header="720" w:footer="720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271"/>
        <w:gridCol w:w="6203"/>
      </w:tblGrid>
      <w:tr w:rsidR="00167927">
        <w:trPr>
          <w:trHeight w:val="2253"/>
        </w:trPr>
        <w:tc>
          <w:tcPr>
            <w:tcW w:w="568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271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6203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ind w:left="818" w:right="92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Penulis (Nama belakang, nama depan disingkat). Tahun. </w:t>
            </w:r>
            <w:r>
              <w:rPr>
                <w:i/>
                <w:sz w:val="24"/>
              </w:rPr>
              <w:t xml:space="preserve">Judul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 xml:space="preserve">). Alamat </w:t>
            </w:r>
            <w:r>
              <w:rPr>
                <w:i/>
                <w:sz w:val="24"/>
              </w:rPr>
              <w:t xml:space="preserve">Uniform Resources Locator </w:t>
            </w:r>
            <w:r>
              <w:rPr>
                <w:sz w:val="24"/>
              </w:rPr>
              <w:t>(URL). Tanggal diakses.</w:t>
            </w:r>
          </w:p>
          <w:p w:rsidR="00167927" w:rsidRDefault="008C633F">
            <w:pPr>
              <w:pStyle w:val="TableParagraph"/>
              <w:ind w:left="818" w:right="90" w:hanging="568"/>
              <w:rPr>
                <w:sz w:val="24"/>
              </w:rPr>
            </w:pPr>
            <w:r>
              <w:rPr>
                <w:sz w:val="24"/>
              </w:rPr>
              <w:t>Barker,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big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agenda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just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got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bigger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hyperlink r:id="rId7">
              <w:r>
                <w:rPr>
                  <w:spacing w:val="-2"/>
                  <w:sz w:val="24"/>
                  <w:u w:val="single"/>
                </w:rPr>
                <w:t>https://www2.deloitte.com/global/en/insights/topics/st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  <w:u w:val="single"/>
                </w:rPr>
                <w:t>rategy/current-business-problems-strategic-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>imperatives.html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Diakses tanggal 2 Desember 2021.</w:t>
            </w:r>
          </w:p>
        </w:tc>
      </w:tr>
      <w:tr w:rsidR="00167927">
        <w:trPr>
          <w:trHeight w:val="2757"/>
        </w:trPr>
        <w:tc>
          <w:tcPr>
            <w:tcW w:w="568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1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Undang-Undang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Peraturan</w:t>
            </w:r>
          </w:p>
        </w:tc>
        <w:tc>
          <w:tcPr>
            <w:tcW w:w="6203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ind w:left="818" w:right="82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Nama Penulis. Tahun terbit. </w:t>
            </w:r>
            <w:r>
              <w:rPr>
                <w:i/>
                <w:sz w:val="24"/>
              </w:rPr>
              <w:t xml:space="preserve">Judul dokumen yakni Undang- Undang atau Peraturan Pemerintah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). Keterangan Penerbitan. Penerbit. Tempat Penerbitan.</w:t>
            </w:r>
          </w:p>
          <w:p w:rsidR="00167927" w:rsidRDefault="008C633F">
            <w:pPr>
              <w:pStyle w:val="TableParagraph"/>
              <w:ind w:left="818" w:right="91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Pemerintah Indonesia. 2017. </w:t>
            </w:r>
            <w:r>
              <w:rPr>
                <w:i/>
                <w:sz w:val="24"/>
              </w:rPr>
              <w:t>Undang-Undang No 7 Tahun 2017 tentang Pemilihan Umum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Lembaran Negara RI Tahun 2017, No 60</w:t>
            </w:r>
            <w:r>
              <w:rPr>
                <w:sz w:val="24"/>
              </w:rPr>
              <w:t>. Sekreta</w:t>
            </w:r>
            <w:r>
              <w:rPr>
                <w:sz w:val="24"/>
              </w:rPr>
              <w:t>riat Negara. Jakarta.</w:t>
            </w:r>
          </w:p>
          <w:p w:rsidR="00167927" w:rsidRDefault="008C633F">
            <w:pPr>
              <w:pStyle w:val="TableParagraph"/>
              <w:ind w:left="818" w:right="92" w:hanging="56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Kementerian Pendidikan dan Kebudayaan. 2020. </w:t>
            </w:r>
            <w:r>
              <w:rPr>
                <w:i/>
                <w:sz w:val="24"/>
              </w:rPr>
              <w:t>Peraturan Menteri Pendidikan dan Kebudayaan (Permendikbud) Nomor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25"/>
                <w:sz w:val="24"/>
              </w:rPr>
              <w:t xml:space="preserve">  </w:t>
            </w:r>
            <w:r>
              <w:rPr>
                <w:i/>
                <w:sz w:val="24"/>
              </w:rPr>
              <w:t>Tahun</w:t>
            </w:r>
            <w:r>
              <w:rPr>
                <w:i/>
                <w:spacing w:val="79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>
              <w:rPr>
                <w:i/>
                <w:spacing w:val="27"/>
                <w:sz w:val="24"/>
              </w:rPr>
              <w:t xml:space="preserve">  </w:t>
            </w:r>
            <w:r>
              <w:rPr>
                <w:i/>
                <w:sz w:val="24"/>
              </w:rPr>
              <w:t>tentang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Standar</w:t>
            </w:r>
            <w:r>
              <w:rPr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Nasional</w:t>
            </w:r>
          </w:p>
          <w:p w:rsidR="00167927" w:rsidRDefault="008C633F">
            <w:pPr>
              <w:pStyle w:val="TableParagraph"/>
              <w:spacing w:line="266" w:lineRule="exact"/>
              <w:ind w:left="8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Pendidikan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Tinggi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Kemendikbud.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Jakarta.</w:t>
            </w:r>
          </w:p>
        </w:tc>
      </w:tr>
      <w:tr w:rsidR="00167927">
        <w:trPr>
          <w:trHeight w:val="1643"/>
        </w:trPr>
        <w:tc>
          <w:tcPr>
            <w:tcW w:w="568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71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tabs>
                <w:tab w:val="left" w:pos="895"/>
                <w:tab w:val="left" w:pos="1760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Surat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Kabar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atau </w:t>
            </w:r>
            <w:r>
              <w:rPr>
                <w:sz w:val="24"/>
              </w:rPr>
              <w:t>Media Cetak lainnya</w:t>
            </w:r>
          </w:p>
        </w:tc>
        <w:tc>
          <w:tcPr>
            <w:tcW w:w="6203" w:type="dxa"/>
            <w:tcBorders>
              <w:left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ind w:left="818" w:right="97" w:hanging="568"/>
              <w:jc w:val="both"/>
              <w:rPr>
                <w:sz w:val="24"/>
              </w:rPr>
            </w:pPr>
            <w:r>
              <w:rPr>
                <w:sz w:val="24"/>
              </w:rPr>
              <w:t>Nama Penulis. (Nama belakang, nama depan disingkat). Tahun terbit. Judul tulisan. Tempat penerbitan: Nama Media. (tanggal, bulan, tahun), halaman ke-berapa.</w:t>
            </w:r>
          </w:p>
          <w:p w:rsidR="00167927" w:rsidRDefault="008C633F">
            <w:pPr>
              <w:pStyle w:val="TableParagraph"/>
              <w:ind w:right="101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Linawati,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 2012.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Hikmah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Kebijakan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Pemimpin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Baru.</w:t>
            </w:r>
          </w:p>
          <w:p w:rsidR="00167927" w:rsidRDefault="008C633F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Jakarta: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Indonesia. 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2012),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167927">
        <w:trPr>
          <w:trHeight w:val="1657"/>
        </w:trPr>
        <w:tc>
          <w:tcPr>
            <w:tcW w:w="568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1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Video</w:t>
            </w:r>
          </w:p>
        </w:tc>
        <w:tc>
          <w:tcPr>
            <w:tcW w:w="620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167927" w:rsidRDefault="008C633F">
            <w:pPr>
              <w:pStyle w:val="TableParagraph"/>
              <w:ind w:left="818" w:right="95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Nama Produsen Film atau Pembuat Video. Tahun terbit. </w:t>
            </w:r>
            <w:r>
              <w:rPr>
                <w:i/>
                <w:sz w:val="24"/>
              </w:rPr>
              <w:t>Judul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atau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video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produsen. Nama produsen. Durasi film/video</w:t>
            </w:r>
          </w:p>
          <w:p w:rsidR="00167927" w:rsidRDefault="008C633F">
            <w:pPr>
              <w:pStyle w:val="TableParagraph"/>
              <w:ind w:left="818" w:right="91" w:hanging="5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Handfield,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Lunder,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Renner,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Ryder,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The </w:t>
            </w:r>
            <w:r>
              <w:rPr>
                <w:i/>
                <w:sz w:val="24"/>
              </w:rPr>
              <w:t>Founder.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Amerika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Serikat.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Weinstein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Company.</w:t>
            </w:r>
          </w:p>
          <w:p w:rsidR="00167927" w:rsidRDefault="008C633F">
            <w:pPr>
              <w:pStyle w:val="TableParagraph"/>
              <w:spacing w:line="267" w:lineRule="exact"/>
              <w:ind w:left="818"/>
              <w:jc w:val="bot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menit.</w:t>
            </w:r>
          </w:p>
        </w:tc>
      </w:tr>
    </w:tbl>
    <w:p w:rsidR="00167927" w:rsidRDefault="00167927">
      <w:pPr>
        <w:pStyle w:val="BodyText"/>
        <w:spacing w:before="250"/>
      </w:pPr>
    </w:p>
    <w:p w:rsidR="00167927" w:rsidRDefault="008C633F">
      <w:pPr>
        <w:pStyle w:val="BodyText"/>
        <w:spacing w:before="1"/>
        <w:ind w:left="165"/>
        <w:jc w:val="both"/>
      </w:pPr>
      <w:r>
        <w:t>Contoh</w:t>
      </w:r>
      <w:r>
        <w:rPr>
          <w:spacing w:val="-11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rPr>
          <w:spacing w:val="-2"/>
        </w:rPr>
        <w:t>Harvard:</w:t>
      </w:r>
    </w:p>
    <w:p w:rsidR="00167927" w:rsidRDefault="008C633F">
      <w:pPr>
        <w:pStyle w:val="BodyText"/>
        <w:spacing w:before="244" w:line="237" w:lineRule="auto"/>
        <w:ind w:left="734" w:right="289" w:hanging="569"/>
        <w:jc w:val="both"/>
      </w:pPr>
      <w:r>
        <w:t>Abdel-Daim, M.M.,</w:t>
      </w:r>
      <w:r>
        <w:rPr>
          <w:spacing w:val="-4"/>
        </w:rPr>
        <w:t xml:space="preserve"> </w:t>
      </w:r>
      <w:r>
        <w:t>Khalifa, H.A., Abushouk, A.I.,</w:t>
      </w:r>
      <w:r>
        <w:rPr>
          <w:spacing w:val="-4"/>
        </w:rPr>
        <w:t xml:space="preserve"> </w:t>
      </w:r>
      <w:r>
        <w:t>Dkhil, M.A. dan</w:t>
      </w:r>
      <w:r>
        <w:rPr>
          <w:spacing w:val="-9"/>
        </w:rPr>
        <w:t xml:space="preserve"> </w:t>
      </w:r>
      <w:r>
        <w:t>Al-Quraishy, S.A. 2017. Diosmin attenuates methotrexate-induced hepatic, renal, and card</w:t>
      </w:r>
      <w:r>
        <w:t xml:space="preserve">iac injury: a biochemical and histopathological study in mice. </w:t>
      </w:r>
      <w:r>
        <w:rPr>
          <w:i/>
        </w:rPr>
        <w:t>Oxidative medicine and cellular longevity</w:t>
      </w:r>
      <w:r>
        <w:t>, 2017. ID: 3281670. 10 pages.</w:t>
      </w:r>
    </w:p>
    <w:p w:rsidR="00167927" w:rsidRDefault="008C633F">
      <w:pPr>
        <w:pStyle w:val="BodyText"/>
        <w:spacing w:before="5"/>
        <w:ind w:left="734" w:right="288" w:hanging="569"/>
        <w:jc w:val="both"/>
      </w:pPr>
      <w:r>
        <w:t>Abdifetah, O. dan Na-Bangchang, K. 2019. Pharmacokinetic studies of nanoparticles as a delivery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conventional</w:t>
      </w:r>
      <w:r>
        <w:rPr>
          <w:spacing w:val="-5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herb-derived</w:t>
      </w:r>
      <w:r>
        <w:rPr>
          <w:spacing w:val="-3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 xml:space="preserve">therapy: a systematic review’, </w:t>
      </w:r>
      <w:r>
        <w:rPr>
          <w:i/>
        </w:rPr>
        <w:t>International Journal of Nanomedicine</w:t>
      </w:r>
      <w:r>
        <w:t xml:space="preserve">, 14, pp. 5659–5677. </w:t>
      </w:r>
      <w:r>
        <w:rPr>
          <w:spacing w:val="-2"/>
        </w:rPr>
        <w:t>doi:10.2147/IJN.S213229.</w:t>
      </w:r>
    </w:p>
    <w:p w:rsidR="00167927" w:rsidRDefault="008C633F">
      <w:pPr>
        <w:spacing w:before="3"/>
        <w:ind w:left="734" w:right="293" w:hanging="569"/>
        <w:jc w:val="both"/>
        <w:rPr>
          <w:sz w:val="24"/>
        </w:rPr>
      </w:pPr>
      <w:r>
        <w:rPr>
          <w:sz w:val="24"/>
        </w:rPr>
        <w:t xml:space="preserve">Ahmed, S. dan Zlate, A. 2012. </w:t>
      </w:r>
      <w:r>
        <w:rPr>
          <w:i/>
          <w:sz w:val="24"/>
        </w:rPr>
        <w:t>Capital flows to emerging market economies: A brave new world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Hyperlink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valid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12"/>
          <w:sz w:val="24"/>
        </w:rPr>
        <w:t xml:space="preserve"> </w:t>
      </w:r>
      <w:hyperlink r:id="rId10">
        <w:r>
          <w:rPr>
            <w:sz w:val="24"/>
          </w:rPr>
          <w:t>https://newworld/234/paper.</w:t>
        </w:r>
      </w:hyperlink>
      <w:r>
        <w:rPr>
          <w:sz w:val="24"/>
        </w:rPr>
        <w:t xml:space="preserve"> Diakses</w:t>
      </w:r>
      <w:r>
        <w:rPr>
          <w:spacing w:val="-6"/>
          <w:sz w:val="24"/>
        </w:rPr>
        <w:t xml:space="preserve"> </w:t>
      </w:r>
      <w:r>
        <w:rPr>
          <w:sz w:val="24"/>
        </w:rPr>
        <w:t>tanggal 18 Juni 2013.</w:t>
      </w:r>
    </w:p>
    <w:p w:rsidR="00167927" w:rsidRDefault="008C633F">
      <w:pPr>
        <w:ind w:left="734" w:right="289" w:hanging="569"/>
        <w:jc w:val="both"/>
        <w:rPr>
          <w:sz w:val="24"/>
        </w:rPr>
      </w:pPr>
      <w:r>
        <w:rPr>
          <w:sz w:val="24"/>
        </w:rPr>
        <w:t>Cartlidge, J. 2012</w:t>
      </w:r>
      <w:r>
        <w:rPr>
          <w:i/>
          <w:sz w:val="24"/>
        </w:rPr>
        <w:t xml:space="preserve">. </w:t>
      </w:r>
      <w:r>
        <w:rPr>
          <w:sz w:val="24"/>
        </w:rPr>
        <w:t>Crossing boundaries: Using fact and fiction in adult learning</w:t>
      </w:r>
      <w:r>
        <w:rPr>
          <w:i/>
          <w:sz w:val="24"/>
        </w:rPr>
        <w:t>. The Journal of Artistic and Creat</w:t>
      </w:r>
      <w:r>
        <w:rPr>
          <w:i/>
          <w:sz w:val="24"/>
        </w:rPr>
        <w:t>ive Education</w:t>
      </w:r>
      <w:r>
        <w:rPr>
          <w:sz w:val="24"/>
        </w:rPr>
        <w:t>. 6 (1): 94-111.</w:t>
      </w:r>
    </w:p>
    <w:p w:rsidR="00167927" w:rsidRDefault="008C633F">
      <w:pPr>
        <w:ind w:left="734" w:right="289" w:hanging="569"/>
        <w:jc w:val="both"/>
        <w:rPr>
          <w:sz w:val="24"/>
        </w:rPr>
      </w:pPr>
      <w:r>
        <w:rPr>
          <w:sz w:val="24"/>
        </w:rPr>
        <w:t xml:space="preserve">Chung, A.I. 2020. </w:t>
      </w:r>
      <w:r>
        <w:rPr>
          <w:i/>
          <w:sz w:val="24"/>
        </w:rPr>
        <w:t>The development of earthquake early warning methods</w:t>
      </w:r>
      <w:r>
        <w:rPr>
          <w:sz w:val="24"/>
        </w:rPr>
        <w:t>. URL: https://</w:t>
      </w:r>
      <w:hyperlink r:id="rId11">
        <w:r>
          <w:rPr>
            <w:sz w:val="24"/>
          </w:rPr>
          <w:t>www.nature.com/articles/s43017-020-0070-x.</w:t>
        </w:r>
      </w:hyperlink>
      <w:r>
        <w:rPr>
          <w:sz w:val="24"/>
        </w:rPr>
        <w:t xml:space="preserve"> Diakses tanggal 19 Januari 2021</w:t>
      </w:r>
      <w:r>
        <w:rPr>
          <w:sz w:val="24"/>
        </w:rPr>
        <w:t>.</w:t>
      </w:r>
    </w:p>
    <w:p w:rsidR="00167927" w:rsidRDefault="008C633F">
      <w:pPr>
        <w:pStyle w:val="BodyText"/>
        <w:ind w:left="165"/>
        <w:jc w:val="both"/>
      </w:pPr>
      <w:r>
        <w:t>Fatimah,</w:t>
      </w:r>
      <w:r>
        <w:rPr>
          <w:spacing w:val="26"/>
        </w:rPr>
        <w:t xml:space="preserve">  </w:t>
      </w:r>
      <w:r>
        <w:t>A.S.</w:t>
      </w:r>
      <w:r>
        <w:rPr>
          <w:spacing w:val="27"/>
        </w:rPr>
        <w:t xml:space="preserve">  </w:t>
      </w:r>
      <w:r>
        <w:t>2020.</w:t>
      </w:r>
      <w:r>
        <w:rPr>
          <w:spacing w:val="76"/>
          <w:w w:val="150"/>
        </w:rPr>
        <w:t xml:space="preserve"> </w:t>
      </w:r>
      <w:r>
        <w:t>Deteksi</w:t>
      </w:r>
      <w:r>
        <w:rPr>
          <w:spacing w:val="76"/>
          <w:w w:val="150"/>
        </w:rPr>
        <w:t xml:space="preserve"> </w:t>
      </w:r>
      <w:r>
        <w:t>Residu</w:t>
      </w:r>
      <w:r>
        <w:rPr>
          <w:spacing w:val="25"/>
        </w:rPr>
        <w:t xml:space="preserve">  </w:t>
      </w:r>
      <w:r>
        <w:t>Antibiotik</w:t>
      </w:r>
      <w:r>
        <w:rPr>
          <w:spacing w:val="25"/>
        </w:rPr>
        <w:t xml:space="preserve">  </w:t>
      </w:r>
      <w:r>
        <w:t>dalam</w:t>
      </w:r>
      <w:r>
        <w:rPr>
          <w:spacing w:val="76"/>
          <w:w w:val="150"/>
        </w:rPr>
        <w:t xml:space="preserve"> </w:t>
      </w:r>
      <w:r>
        <w:t>Minuman</w:t>
      </w:r>
      <w:r>
        <w:rPr>
          <w:spacing w:val="74"/>
          <w:w w:val="150"/>
        </w:rPr>
        <w:t xml:space="preserve"> </w:t>
      </w:r>
      <w:r>
        <w:t>Susu</w:t>
      </w:r>
      <w:r>
        <w:rPr>
          <w:spacing w:val="79"/>
          <w:w w:val="150"/>
        </w:rPr>
        <w:t xml:space="preserve"> </w:t>
      </w:r>
      <w:r>
        <w:t>Aneka</w:t>
      </w:r>
      <w:r>
        <w:rPr>
          <w:spacing w:val="79"/>
          <w:w w:val="150"/>
        </w:rPr>
        <w:t xml:space="preserve"> </w:t>
      </w:r>
      <w:r>
        <w:rPr>
          <w:spacing w:val="-4"/>
        </w:rPr>
        <w:t>Rasa</w:t>
      </w:r>
    </w:p>
    <w:p w:rsidR="00167927" w:rsidRDefault="00167927">
      <w:pPr>
        <w:pStyle w:val="BodyText"/>
        <w:spacing w:before="43"/>
      </w:pPr>
    </w:p>
    <w:p w:rsidR="00167927" w:rsidRDefault="00167927">
      <w:pPr>
        <w:pStyle w:val="BodyText"/>
        <w:jc w:val="right"/>
        <w:sectPr w:rsidR="00167927">
          <w:pgSz w:w="11910" w:h="16850"/>
          <w:pgMar w:top="1420" w:right="1133" w:bottom="280" w:left="1275" w:header="720" w:footer="720" w:gutter="0"/>
          <w:cols w:space="720"/>
        </w:sectPr>
      </w:pPr>
    </w:p>
    <w:p w:rsidR="00167927" w:rsidRDefault="008C633F">
      <w:pPr>
        <w:pStyle w:val="BodyText"/>
        <w:spacing w:before="69"/>
        <w:ind w:left="734" w:right="299"/>
        <w:jc w:val="both"/>
      </w:pPr>
      <w:r>
        <w:lastRenderedPageBreak/>
        <w:t>Menggunakan</w:t>
      </w:r>
      <w:r>
        <w:rPr>
          <w:spacing w:val="-1"/>
        </w:rPr>
        <w:t xml:space="preserve"> </w:t>
      </w:r>
      <w:r>
        <w:t>Metode Yogurt</w:t>
      </w:r>
      <w:r>
        <w:rPr>
          <w:spacing w:val="-4"/>
        </w:rPr>
        <w:t xml:space="preserve"> </w:t>
      </w:r>
      <w:r>
        <w:t xml:space="preserve">Test. </w:t>
      </w:r>
      <w:r>
        <w:rPr>
          <w:i/>
        </w:rPr>
        <w:t>Tesis</w:t>
      </w:r>
      <w:r>
        <w:t>. Fakultas Kedokteran</w:t>
      </w:r>
      <w:r>
        <w:rPr>
          <w:spacing w:val="-2"/>
        </w:rPr>
        <w:t xml:space="preserve"> </w:t>
      </w:r>
      <w:r>
        <w:t>Hewan</w:t>
      </w:r>
      <w:r>
        <w:rPr>
          <w:spacing w:val="-2"/>
        </w:rPr>
        <w:t xml:space="preserve"> </w:t>
      </w:r>
      <w:r>
        <w:t xml:space="preserve">IPB University, </w:t>
      </w:r>
      <w:r>
        <w:rPr>
          <w:spacing w:val="-2"/>
        </w:rPr>
        <w:t>Bogor.</w:t>
      </w:r>
    </w:p>
    <w:p w:rsidR="00167927" w:rsidRDefault="008C633F">
      <w:pPr>
        <w:spacing w:before="1"/>
        <w:ind w:left="734" w:right="302" w:hanging="569"/>
        <w:jc w:val="both"/>
        <w:rPr>
          <w:sz w:val="24"/>
        </w:rPr>
      </w:pPr>
      <w:r>
        <w:rPr>
          <w:sz w:val="24"/>
        </w:rPr>
        <w:t xml:space="preserve">Goyal, M.R., Suleria, H.A.R. dan Harikrishnan, R. (2020) </w:t>
      </w:r>
      <w:r>
        <w:rPr>
          <w:i/>
          <w:sz w:val="24"/>
        </w:rPr>
        <w:t>The Role of Phytoconstitutents in Health Care: Biocompounds in Medicinal Plants</w:t>
      </w:r>
      <w:r>
        <w:rPr>
          <w:sz w:val="24"/>
        </w:rPr>
        <w:t>. CRC Press.</w:t>
      </w:r>
    </w:p>
    <w:p w:rsidR="00167927" w:rsidRDefault="008C633F">
      <w:pPr>
        <w:pStyle w:val="BodyText"/>
        <w:spacing w:before="4" w:line="237" w:lineRule="auto"/>
        <w:ind w:left="734" w:right="303" w:hanging="569"/>
        <w:jc w:val="both"/>
      </w:pPr>
      <w:r>
        <w:t>Hsu, C.C., Lin, M.H., Cheng, J.T. dan Wu, M.C. 2017. Diosmin, a citrus nutrient, activates imidazoline receptors to alleviate blood glucose and lipids in type 1-lik</w:t>
      </w:r>
      <w:r>
        <w:t xml:space="preserve">e diabetic rats. </w:t>
      </w:r>
      <w:r>
        <w:rPr>
          <w:i/>
        </w:rPr>
        <w:t>Nutrients</w:t>
      </w:r>
      <w:r>
        <w:t>, 9(7), 684.</w:t>
      </w:r>
    </w:p>
    <w:p w:rsidR="00167927" w:rsidRDefault="008C633F">
      <w:pPr>
        <w:spacing w:before="1"/>
        <w:ind w:left="165"/>
        <w:jc w:val="both"/>
        <w:rPr>
          <w:sz w:val="24"/>
        </w:rPr>
      </w:pPr>
      <w:r>
        <w:rPr>
          <w:sz w:val="24"/>
        </w:rPr>
        <w:t>Ikawati,</w:t>
      </w:r>
      <w:r>
        <w:rPr>
          <w:spacing w:val="12"/>
          <w:sz w:val="24"/>
        </w:rPr>
        <w:t xml:space="preserve"> </w:t>
      </w:r>
      <w:r>
        <w:rPr>
          <w:sz w:val="24"/>
        </w:rPr>
        <w:t>Z.</w:t>
      </w:r>
      <w:r>
        <w:rPr>
          <w:spacing w:val="14"/>
          <w:sz w:val="24"/>
        </w:rPr>
        <w:t xml:space="preserve"> </w:t>
      </w:r>
      <w:r>
        <w:rPr>
          <w:sz w:val="24"/>
        </w:rPr>
        <w:t>2018.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Farmakologi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Molekuler: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Aksi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Obat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Mekanisme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sz w:val="24"/>
        </w:rPr>
        <w:t>Molekulernya</w:t>
      </w:r>
      <w:r>
        <w:rPr>
          <w:spacing w:val="-2"/>
          <w:sz w:val="24"/>
        </w:rPr>
        <w:t>.</w:t>
      </w:r>
    </w:p>
    <w:p w:rsidR="00167927" w:rsidRDefault="008C633F">
      <w:pPr>
        <w:pStyle w:val="BodyText"/>
        <w:spacing w:before="1"/>
        <w:ind w:left="734"/>
        <w:jc w:val="both"/>
      </w:pPr>
      <w:r>
        <w:t>UGM</w:t>
      </w:r>
      <w:r>
        <w:rPr>
          <w:spacing w:val="-7"/>
        </w:rPr>
        <w:t xml:space="preserve"> </w:t>
      </w:r>
      <w:r>
        <w:rPr>
          <w:spacing w:val="-2"/>
        </w:rPr>
        <w:t>PRESS.</w:t>
      </w:r>
    </w:p>
    <w:p w:rsidR="00167927" w:rsidRDefault="008C633F">
      <w:pPr>
        <w:pStyle w:val="BodyText"/>
        <w:spacing w:before="1"/>
        <w:ind w:left="734" w:right="294" w:hanging="569"/>
        <w:jc w:val="both"/>
      </w:pPr>
      <w:r>
        <w:t>Islam, J., Shree, A., Afzal, S.M., Vafa, A. dan</w:t>
      </w:r>
      <w:r>
        <w:rPr>
          <w:spacing w:val="-2"/>
        </w:rPr>
        <w:t xml:space="preserve"> </w:t>
      </w:r>
      <w:r>
        <w:t xml:space="preserve">Sultana, S. 2020. Protective effect of Diosmin against benzo (a) pyrene‐induced lung injury in Swiss Albino Mice. </w:t>
      </w:r>
      <w:r>
        <w:rPr>
          <w:i/>
        </w:rPr>
        <w:t xml:space="preserve">Environmental Toxicology </w:t>
      </w:r>
      <w:r>
        <w:t>7(35): 747-757.</w:t>
      </w:r>
    </w:p>
    <w:p w:rsidR="00167927" w:rsidRDefault="008C633F">
      <w:pPr>
        <w:spacing w:before="2"/>
        <w:ind w:left="734" w:right="306" w:hanging="569"/>
        <w:rPr>
          <w:sz w:val="24"/>
        </w:rPr>
      </w:pPr>
      <w:r>
        <w:rPr>
          <w:sz w:val="24"/>
        </w:rPr>
        <w:t>Kementerian</w:t>
      </w:r>
      <w:r>
        <w:rPr>
          <w:spacing w:val="-9"/>
          <w:sz w:val="24"/>
        </w:rPr>
        <w:t xml:space="preserve"> </w:t>
      </w:r>
      <w:r>
        <w:rPr>
          <w:sz w:val="24"/>
        </w:rPr>
        <w:t>Kesehatan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RI. 2015. </w:t>
      </w:r>
      <w:r>
        <w:rPr>
          <w:i/>
          <w:sz w:val="24"/>
        </w:rPr>
        <w:t>Stop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Kanker, Infodatin, Pusat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Informasi, website, </w:t>
      </w:r>
      <w:hyperlink r:id="rId12">
        <w:r>
          <w:rPr>
            <w:spacing w:val="-2"/>
            <w:sz w:val="24"/>
          </w:rPr>
          <w:t>http://www.depkes.go.id/resources/download/pusdatin/infodatin/infodatin-kanker.pdf,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Diakses pada tanggal 25 Mei 2015.</w:t>
      </w:r>
    </w:p>
    <w:p w:rsidR="00167927" w:rsidRDefault="008C633F">
      <w:pPr>
        <w:pStyle w:val="BodyText"/>
        <w:spacing w:before="5" w:line="237" w:lineRule="auto"/>
        <w:ind w:left="734" w:right="300" w:hanging="569"/>
        <w:jc w:val="both"/>
      </w:pPr>
      <w:r>
        <w:t>Khoirunnisa M., dan Miladiyah I., 2019</w:t>
      </w:r>
      <w:r>
        <w:t xml:space="preserve">. Antioxidant activity study of self-nanoemulsifying drug delivery system (SNEDDS) black cumin seed extract (nigella sativa l.) Using the dpph method. Thesis publication manuscript. Faculty of Medicine. Universitas Islam </w:t>
      </w:r>
      <w:r>
        <w:rPr>
          <w:spacing w:val="-2"/>
        </w:rPr>
        <w:t>Indonesia.</w:t>
      </w:r>
    </w:p>
    <w:p w:rsidR="00167927" w:rsidRDefault="008C633F">
      <w:pPr>
        <w:pStyle w:val="BodyText"/>
        <w:spacing w:before="5"/>
        <w:ind w:left="734" w:right="304" w:hanging="569"/>
        <w:jc w:val="both"/>
      </w:pPr>
      <w:r>
        <w:t>Kuete</w:t>
      </w:r>
      <w:r>
        <w:rPr>
          <w:spacing w:val="-15"/>
        </w:rPr>
        <w:t xml:space="preserve"> </w:t>
      </w:r>
      <w:r>
        <w:t>V.</w:t>
      </w:r>
      <w:r>
        <w:rPr>
          <w:spacing w:val="-15"/>
        </w:rPr>
        <w:t xml:space="preserve"> </w:t>
      </w:r>
      <w:r>
        <w:t>2017.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2</w:t>
      </w:r>
      <w:r>
        <w:t>3.</w:t>
      </w:r>
      <w:r>
        <w:rPr>
          <w:spacing w:val="-15"/>
        </w:rPr>
        <w:t xml:space="preserve"> </w:t>
      </w:r>
      <w:r>
        <w:t>Myristica</w:t>
      </w:r>
      <w:r>
        <w:rPr>
          <w:spacing w:val="-15"/>
        </w:rPr>
        <w:t xml:space="preserve"> </w:t>
      </w:r>
      <w:r>
        <w:t>fragrans: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Review,</w:t>
      </w:r>
      <w:r>
        <w:rPr>
          <w:spacing w:val="-15"/>
        </w:rPr>
        <w:t xml:space="preserve"> </w:t>
      </w:r>
      <w:r>
        <w:t>in:</w:t>
      </w:r>
      <w:r>
        <w:rPr>
          <w:spacing w:val="-15"/>
        </w:rPr>
        <w:t xml:space="preserve"> </w:t>
      </w:r>
      <w:r>
        <w:t>Medicinal</w:t>
      </w:r>
      <w:r>
        <w:rPr>
          <w:spacing w:val="-15"/>
        </w:rPr>
        <w:t xml:space="preserve"> </w:t>
      </w:r>
      <w:r>
        <w:t>Spices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Vegetables from Africa, edited by Kuete V, Academic Press, London, UK. pp 497‑512.</w:t>
      </w:r>
    </w:p>
    <w:p w:rsidR="00167927" w:rsidRDefault="008C633F">
      <w:pPr>
        <w:spacing w:before="2"/>
        <w:ind w:left="734" w:right="299" w:hanging="569"/>
        <w:jc w:val="both"/>
        <w:rPr>
          <w:sz w:val="24"/>
        </w:rPr>
      </w:pPr>
      <w:r>
        <w:rPr>
          <w:sz w:val="24"/>
        </w:rPr>
        <w:t>Michael,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2011.</w:t>
      </w:r>
      <w:r>
        <w:rPr>
          <w:spacing w:val="-6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10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management. </w:t>
      </w:r>
      <w:r>
        <w:rPr>
          <w:i/>
          <w:sz w:val="24"/>
        </w:rPr>
        <w:t>Proceeding on Tenth International</w:t>
      </w:r>
      <w:r>
        <w:rPr>
          <w:i/>
          <w:sz w:val="24"/>
        </w:rPr>
        <w:t xml:space="preserve"> Conference on Wirt-schafts Informatik</w:t>
      </w:r>
      <w:r>
        <w:rPr>
          <w:sz w:val="24"/>
        </w:rPr>
        <w:t>.16-18 February 2011, Zurich, Swiss. pp.776-786.</w:t>
      </w:r>
    </w:p>
    <w:p w:rsidR="00167927" w:rsidRDefault="008C633F">
      <w:pPr>
        <w:spacing w:before="2"/>
        <w:ind w:left="165"/>
        <w:jc w:val="both"/>
        <w:rPr>
          <w:sz w:val="24"/>
        </w:rPr>
      </w:pPr>
      <w:r>
        <w:rPr>
          <w:sz w:val="24"/>
        </w:rPr>
        <w:t>O’Brien,</w:t>
      </w:r>
      <w:r>
        <w:rPr>
          <w:spacing w:val="68"/>
          <w:sz w:val="24"/>
        </w:rPr>
        <w:t xml:space="preserve"> </w:t>
      </w:r>
      <w:r>
        <w:rPr>
          <w:sz w:val="24"/>
        </w:rPr>
        <w:t>J.A.</w:t>
      </w:r>
      <w:r>
        <w:rPr>
          <w:spacing w:val="63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Marakas,</w:t>
      </w:r>
      <w:r>
        <w:rPr>
          <w:spacing w:val="62"/>
          <w:sz w:val="24"/>
        </w:rPr>
        <w:t xml:space="preserve"> </w:t>
      </w:r>
      <w:r>
        <w:rPr>
          <w:sz w:val="24"/>
        </w:rPr>
        <w:t>J.M.</w:t>
      </w:r>
      <w:r>
        <w:rPr>
          <w:spacing w:val="63"/>
          <w:sz w:val="24"/>
        </w:rPr>
        <w:t xml:space="preserve"> </w:t>
      </w:r>
      <w:r>
        <w:rPr>
          <w:sz w:val="24"/>
        </w:rPr>
        <w:t>2011.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.</w:t>
      </w:r>
      <w:r>
        <w:rPr>
          <w:spacing w:val="62"/>
          <w:sz w:val="24"/>
        </w:rPr>
        <w:t xml:space="preserve"> </w:t>
      </w:r>
      <w:r>
        <w:rPr>
          <w:sz w:val="24"/>
        </w:rPr>
        <w:t>Edisi</w:t>
      </w:r>
      <w:r>
        <w:rPr>
          <w:spacing w:val="64"/>
          <w:sz w:val="24"/>
        </w:rPr>
        <w:t xml:space="preserve"> </w:t>
      </w:r>
      <w:r>
        <w:rPr>
          <w:sz w:val="24"/>
        </w:rPr>
        <w:t>ke-</w:t>
      </w:r>
      <w:r>
        <w:rPr>
          <w:spacing w:val="-5"/>
          <w:sz w:val="24"/>
        </w:rPr>
        <w:t>10.</w:t>
      </w:r>
    </w:p>
    <w:p w:rsidR="00167927" w:rsidRDefault="008C633F">
      <w:pPr>
        <w:pStyle w:val="BodyText"/>
        <w:spacing w:before="1"/>
        <w:ind w:left="734"/>
        <w:jc w:val="both"/>
      </w:pPr>
      <w:r>
        <w:t>McGraw-Hill.</w:t>
      </w:r>
      <w:r>
        <w:rPr>
          <w:spacing w:val="-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York.</w:t>
      </w:r>
      <w:r>
        <w:rPr>
          <w:spacing w:val="-6"/>
        </w:rPr>
        <w:t xml:space="preserve"> </w:t>
      </w:r>
      <w:r>
        <w:rPr>
          <w:spacing w:val="-4"/>
        </w:rPr>
        <w:t>USA.</w:t>
      </w:r>
    </w:p>
    <w:p w:rsidR="00167927" w:rsidRDefault="008C633F">
      <w:pPr>
        <w:pStyle w:val="BodyText"/>
        <w:spacing w:before="3" w:line="237" w:lineRule="auto"/>
        <w:ind w:left="734" w:right="282" w:hanging="569"/>
        <w:jc w:val="both"/>
      </w:pPr>
      <w:r>
        <w:t>Shalkami,</w:t>
      </w:r>
      <w:r>
        <w:rPr>
          <w:spacing w:val="-7"/>
        </w:rPr>
        <w:t xml:space="preserve"> </w:t>
      </w:r>
      <w:r>
        <w:t>A.S.,</w:t>
      </w:r>
      <w:r>
        <w:rPr>
          <w:spacing w:val="-12"/>
        </w:rPr>
        <w:t xml:space="preserve"> </w:t>
      </w:r>
      <w:r>
        <w:t>Hassan,</w:t>
      </w:r>
      <w:r>
        <w:rPr>
          <w:spacing w:val="-12"/>
        </w:rPr>
        <w:t xml:space="preserve"> </w:t>
      </w:r>
      <w:r>
        <w:t>M.I.A.</w:t>
      </w:r>
      <w:r>
        <w:rPr>
          <w:spacing w:val="-12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Bakr,</w:t>
      </w:r>
      <w:r>
        <w:rPr>
          <w:spacing w:val="-12"/>
        </w:rPr>
        <w:t xml:space="preserve"> </w:t>
      </w:r>
      <w:r>
        <w:t>A.G.</w:t>
      </w:r>
      <w:r>
        <w:rPr>
          <w:spacing w:val="-12"/>
        </w:rPr>
        <w:t xml:space="preserve"> </w:t>
      </w:r>
      <w:r>
        <w:t>2018.</w:t>
      </w:r>
      <w:r>
        <w:rPr>
          <w:spacing w:val="-12"/>
        </w:rPr>
        <w:t xml:space="preserve"> </w:t>
      </w:r>
      <w:r>
        <w:t>Anti-inflammatory,</w:t>
      </w:r>
      <w:r>
        <w:rPr>
          <w:spacing w:val="-6"/>
        </w:rPr>
        <w:t xml:space="preserve"> </w:t>
      </w:r>
      <w:r>
        <w:t>antioxidant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anti- apoptotic activity of diosmin in acetic acid-induced ulcerative colitis. </w:t>
      </w:r>
      <w:r>
        <w:rPr>
          <w:i/>
        </w:rPr>
        <w:t>Human &amp; experimental toxicology</w:t>
      </w:r>
      <w:r>
        <w:t>, 37(1), 78-86.</w:t>
      </w:r>
    </w:p>
    <w:p w:rsidR="00167927" w:rsidRDefault="008C633F">
      <w:pPr>
        <w:pStyle w:val="BodyText"/>
        <w:spacing w:before="1"/>
        <w:ind w:left="13" w:right="289"/>
        <w:jc w:val="right"/>
        <w:rPr>
          <w:i/>
        </w:rPr>
      </w:pPr>
      <w:r>
        <w:t>Sulichantini,</w:t>
      </w:r>
      <w:r>
        <w:rPr>
          <w:spacing w:val="-7"/>
        </w:rPr>
        <w:t xml:space="preserve"> </w:t>
      </w:r>
      <w:r>
        <w:t>E.D.</w:t>
      </w:r>
      <w:r>
        <w:rPr>
          <w:spacing w:val="-13"/>
        </w:rPr>
        <w:t xml:space="preserve"> </w:t>
      </w:r>
      <w:r>
        <w:t>2015.</w:t>
      </w:r>
      <w:r>
        <w:rPr>
          <w:spacing w:val="-13"/>
        </w:rPr>
        <w:t xml:space="preserve"> </w:t>
      </w:r>
      <w:r>
        <w:t>Produksi</w:t>
      </w:r>
      <w:r>
        <w:rPr>
          <w:spacing w:val="-13"/>
        </w:rPr>
        <w:t xml:space="preserve"> </w:t>
      </w:r>
      <w:r>
        <w:t>Metabolit</w:t>
      </w:r>
      <w:r>
        <w:rPr>
          <w:spacing w:val="-13"/>
        </w:rPr>
        <w:t xml:space="preserve"> </w:t>
      </w:r>
      <w:r>
        <w:t>Sekunder</w:t>
      </w:r>
      <w:r>
        <w:rPr>
          <w:spacing w:val="-13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Kultur</w:t>
      </w:r>
      <w:r>
        <w:rPr>
          <w:spacing w:val="-12"/>
        </w:rPr>
        <w:t xml:space="preserve"> </w:t>
      </w:r>
      <w:r>
        <w:t>Jaringan’,</w:t>
      </w:r>
      <w:r>
        <w:rPr>
          <w:spacing w:val="-2"/>
        </w:rPr>
        <w:t xml:space="preserve"> </w:t>
      </w:r>
      <w:r>
        <w:rPr>
          <w:i/>
        </w:rPr>
        <w:t>Proceeding</w:t>
      </w:r>
      <w:r>
        <w:rPr>
          <w:i/>
          <w:spacing w:val="-10"/>
        </w:rPr>
        <w:t xml:space="preserve"> </w:t>
      </w:r>
      <w:r>
        <w:rPr>
          <w:i/>
        </w:rPr>
        <w:t>of Mulawarman Pharmaceuticals Conferences</w:t>
      </w:r>
      <w:r>
        <w:t>, 1, pp. 205–212. doi:10.25026/mpc.v1i1.27. Syukri,</w:t>
      </w:r>
      <w:r>
        <w:rPr>
          <w:spacing w:val="80"/>
          <w:w w:val="150"/>
        </w:rPr>
        <w:t xml:space="preserve"> </w:t>
      </w:r>
      <w:r>
        <w:t>Y.</w:t>
      </w:r>
      <w:r>
        <w:rPr>
          <w:spacing w:val="80"/>
          <w:w w:val="150"/>
        </w:rPr>
        <w:t xml:space="preserve"> </w:t>
      </w:r>
      <w:r>
        <w:t>2017.</w:t>
      </w:r>
      <w:r>
        <w:rPr>
          <w:spacing w:val="80"/>
          <w:w w:val="150"/>
        </w:rPr>
        <w:t xml:space="preserve"> </w:t>
      </w:r>
      <w:r>
        <w:t>Self-Nano</w:t>
      </w:r>
      <w:r>
        <w:rPr>
          <w:spacing w:val="80"/>
          <w:w w:val="150"/>
        </w:rPr>
        <w:t xml:space="preserve"> </w:t>
      </w:r>
      <w:r>
        <w:t>Emulsifying</w:t>
      </w:r>
      <w:r>
        <w:rPr>
          <w:spacing w:val="80"/>
          <w:w w:val="150"/>
        </w:rPr>
        <w:t xml:space="preserve"> </w:t>
      </w:r>
      <w:r>
        <w:t>Drug</w:t>
      </w:r>
      <w:r>
        <w:rPr>
          <w:spacing w:val="80"/>
          <w:w w:val="150"/>
        </w:rPr>
        <w:t xml:space="preserve"> </w:t>
      </w:r>
      <w:r>
        <w:t>Delivery</w:t>
      </w:r>
      <w:r>
        <w:rPr>
          <w:spacing w:val="80"/>
          <w:w w:val="150"/>
        </w:rPr>
        <w:t xml:space="preserve"> </w:t>
      </w:r>
      <w:r>
        <w:t>System</w:t>
      </w:r>
      <w:r>
        <w:rPr>
          <w:spacing w:val="80"/>
          <w:w w:val="150"/>
        </w:rPr>
        <w:t xml:space="preserve"> </w:t>
      </w:r>
      <w:r>
        <w:t>(SNEDDS)</w:t>
      </w:r>
      <w:r>
        <w:rPr>
          <w:spacing w:val="80"/>
          <w:w w:val="150"/>
        </w:rPr>
        <w:t xml:space="preserve"> </w:t>
      </w:r>
      <w:r>
        <w:t xml:space="preserve">Isolat Andrografolid: Aspek Formulasi, Ketersediaan Hayati Dan Farmakologi. </w:t>
      </w:r>
      <w:r>
        <w:rPr>
          <w:i/>
        </w:rPr>
        <w:t>Dissertation.</w:t>
      </w:r>
    </w:p>
    <w:p w:rsidR="00167927" w:rsidRDefault="008C633F">
      <w:pPr>
        <w:pStyle w:val="BodyText"/>
        <w:spacing w:before="4"/>
        <w:ind w:left="734"/>
        <w:jc w:val="both"/>
      </w:pPr>
      <w:r>
        <w:t>Universitas</w:t>
      </w:r>
      <w:r>
        <w:rPr>
          <w:spacing w:val="-6"/>
        </w:rPr>
        <w:t xml:space="preserve"> </w:t>
      </w:r>
      <w:r>
        <w:t>Gadjah</w:t>
      </w:r>
      <w:r>
        <w:rPr>
          <w:spacing w:val="-10"/>
        </w:rPr>
        <w:t xml:space="preserve"> </w:t>
      </w:r>
      <w:r>
        <w:t xml:space="preserve">Mada, </w:t>
      </w:r>
      <w:r>
        <w:rPr>
          <w:spacing w:val="-2"/>
        </w:rPr>
        <w:t>Yogyakarta.</w:t>
      </w:r>
    </w:p>
    <w:p w:rsidR="00167927" w:rsidRDefault="008C633F">
      <w:pPr>
        <w:ind w:left="734" w:right="295" w:hanging="569"/>
        <w:jc w:val="both"/>
        <w:rPr>
          <w:sz w:val="24"/>
        </w:rPr>
      </w:pPr>
      <w:r>
        <w:rPr>
          <w:sz w:val="24"/>
        </w:rPr>
        <w:t xml:space="preserve">World Health Organization. 2021. </w:t>
      </w:r>
      <w:r>
        <w:rPr>
          <w:i/>
          <w:sz w:val="24"/>
        </w:rPr>
        <w:t>Living guidance for clinical management of COVID-19</w:t>
      </w:r>
      <w:r>
        <w:rPr>
          <w:sz w:val="24"/>
        </w:rPr>
        <w:t>. Available at: https://</w:t>
      </w:r>
      <w:hyperlink r:id="rId13">
        <w:r>
          <w:rPr>
            <w:sz w:val="24"/>
          </w:rPr>
          <w:t>www.who.int/publications-detail-redirect/</w:t>
        </w:r>
        <w:r>
          <w:rPr>
            <w:sz w:val="24"/>
          </w:rPr>
          <w:t>WHO-2019-nCoV-</w:t>
        </w:r>
      </w:hyperlink>
      <w:r>
        <w:rPr>
          <w:sz w:val="24"/>
        </w:rPr>
        <w:t xml:space="preserve"> clinical-2021-2 (Accessed: 2 December 2021).</w:t>
      </w: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>
      <w:pPr>
        <w:pStyle w:val="BodyText"/>
      </w:pPr>
    </w:p>
    <w:p w:rsidR="00167927" w:rsidRDefault="00167927" w:rsidP="008C633F">
      <w:pPr>
        <w:pStyle w:val="Heading3"/>
        <w:ind w:left="0"/>
        <w:jc w:val="left"/>
      </w:pPr>
      <w:bookmarkStart w:id="9" w:name="_bookmark19"/>
      <w:bookmarkEnd w:id="9"/>
    </w:p>
    <w:sectPr w:rsidR="00167927">
      <w:pgSz w:w="11910" w:h="16850"/>
      <w:pgMar w:top="136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FFB"/>
    <w:multiLevelType w:val="hybridMultilevel"/>
    <w:tmpl w:val="940878A2"/>
    <w:lvl w:ilvl="0" w:tplc="62746A9C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684A7B4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4938777E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8A88113C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AF6E9CE2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1152B674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1728CE1C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8048D422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ABF2D774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1">
    <w:nsid w:val="02291BDE"/>
    <w:multiLevelType w:val="hybridMultilevel"/>
    <w:tmpl w:val="8A100F98"/>
    <w:lvl w:ilvl="0" w:tplc="BB1EF290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440C4C6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600C2578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C170936A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DFE6110C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503C6DC2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11346A1A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DE3AEB22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F8EE44E2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2">
    <w:nsid w:val="132C4466"/>
    <w:multiLevelType w:val="hybridMultilevel"/>
    <w:tmpl w:val="A46A0904"/>
    <w:lvl w:ilvl="0" w:tplc="5436F6C8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287E92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0700E054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98347D38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2B803138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B6BCF2E4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AD901152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D902BCF4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73F86BAA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3">
    <w:nsid w:val="1DBF5959"/>
    <w:multiLevelType w:val="hybridMultilevel"/>
    <w:tmpl w:val="E03CFD90"/>
    <w:lvl w:ilvl="0" w:tplc="0608A3E4">
      <w:start w:val="1"/>
      <w:numFmt w:val="upperLetter"/>
      <w:lvlText w:val="%1."/>
      <w:lvlJc w:val="left"/>
      <w:pPr>
        <w:ind w:left="591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id" w:eastAsia="en-US" w:bidi="ar-SA"/>
      </w:rPr>
    </w:lvl>
    <w:lvl w:ilvl="1" w:tplc="DEB8D6D2">
      <w:numFmt w:val="bullet"/>
      <w:lvlText w:val="•"/>
      <w:lvlJc w:val="left"/>
      <w:pPr>
        <w:ind w:left="1489" w:hanging="426"/>
      </w:pPr>
      <w:rPr>
        <w:rFonts w:hint="default"/>
        <w:lang w:val="id" w:eastAsia="en-US" w:bidi="ar-SA"/>
      </w:rPr>
    </w:lvl>
    <w:lvl w:ilvl="2" w:tplc="CC14C48E">
      <w:numFmt w:val="bullet"/>
      <w:lvlText w:val="•"/>
      <w:lvlJc w:val="left"/>
      <w:pPr>
        <w:ind w:left="2379" w:hanging="426"/>
      </w:pPr>
      <w:rPr>
        <w:rFonts w:hint="default"/>
        <w:lang w:val="id" w:eastAsia="en-US" w:bidi="ar-SA"/>
      </w:rPr>
    </w:lvl>
    <w:lvl w:ilvl="3" w:tplc="00CE28BC">
      <w:numFmt w:val="bullet"/>
      <w:lvlText w:val="•"/>
      <w:lvlJc w:val="left"/>
      <w:pPr>
        <w:ind w:left="3268" w:hanging="426"/>
      </w:pPr>
      <w:rPr>
        <w:rFonts w:hint="default"/>
        <w:lang w:val="id" w:eastAsia="en-US" w:bidi="ar-SA"/>
      </w:rPr>
    </w:lvl>
    <w:lvl w:ilvl="4" w:tplc="41B0912C">
      <w:numFmt w:val="bullet"/>
      <w:lvlText w:val="•"/>
      <w:lvlJc w:val="left"/>
      <w:pPr>
        <w:ind w:left="4158" w:hanging="426"/>
      </w:pPr>
      <w:rPr>
        <w:rFonts w:hint="default"/>
        <w:lang w:val="id" w:eastAsia="en-US" w:bidi="ar-SA"/>
      </w:rPr>
    </w:lvl>
    <w:lvl w:ilvl="5" w:tplc="BEA65E20">
      <w:numFmt w:val="bullet"/>
      <w:lvlText w:val="•"/>
      <w:lvlJc w:val="left"/>
      <w:pPr>
        <w:ind w:left="5047" w:hanging="426"/>
      </w:pPr>
      <w:rPr>
        <w:rFonts w:hint="default"/>
        <w:lang w:val="id" w:eastAsia="en-US" w:bidi="ar-SA"/>
      </w:rPr>
    </w:lvl>
    <w:lvl w:ilvl="6" w:tplc="85DA5C52">
      <w:numFmt w:val="bullet"/>
      <w:lvlText w:val="•"/>
      <w:lvlJc w:val="left"/>
      <w:pPr>
        <w:ind w:left="5937" w:hanging="426"/>
      </w:pPr>
      <w:rPr>
        <w:rFonts w:hint="default"/>
        <w:lang w:val="id" w:eastAsia="en-US" w:bidi="ar-SA"/>
      </w:rPr>
    </w:lvl>
    <w:lvl w:ilvl="7" w:tplc="424480B6">
      <w:numFmt w:val="bullet"/>
      <w:lvlText w:val="•"/>
      <w:lvlJc w:val="left"/>
      <w:pPr>
        <w:ind w:left="6826" w:hanging="426"/>
      </w:pPr>
      <w:rPr>
        <w:rFonts w:hint="default"/>
        <w:lang w:val="id" w:eastAsia="en-US" w:bidi="ar-SA"/>
      </w:rPr>
    </w:lvl>
    <w:lvl w:ilvl="8" w:tplc="5F3E53D2">
      <w:numFmt w:val="bullet"/>
      <w:lvlText w:val="•"/>
      <w:lvlJc w:val="left"/>
      <w:pPr>
        <w:ind w:left="7716" w:hanging="426"/>
      </w:pPr>
      <w:rPr>
        <w:rFonts w:hint="default"/>
        <w:lang w:val="id" w:eastAsia="en-US" w:bidi="ar-SA"/>
      </w:rPr>
    </w:lvl>
  </w:abstractNum>
  <w:abstractNum w:abstractNumId="4">
    <w:nsid w:val="296F4C3D"/>
    <w:multiLevelType w:val="hybridMultilevel"/>
    <w:tmpl w:val="F6244AB2"/>
    <w:lvl w:ilvl="0" w:tplc="162E5BB2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8FA6D58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6AB06074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BD282584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818C692A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FD10D302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9DAA1F1C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D01AFE98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C21AF9B2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5">
    <w:nsid w:val="417B4EC1"/>
    <w:multiLevelType w:val="hybridMultilevel"/>
    <w:tmpl w:val="32D464CC"/>
    <w:lvl w:ilvl="0" w:tplc="59DA8DA0">
      <w:start w:val="1"/>
      <w:numFmt w:val="upperLetter"/>
      <w:lvlText w:val="%1."/>
      <w:lvlJc w:val="left"/>
      <w:pPr>
        <w:ind w:left="591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id" w:eastAsia="en-US" w:bidi="ar-SA"/>
      </w:rPr>
    </w:lvl>
    <w:lvl w:ilvl="1" w:tplc="9CA4EB18">
      <w:start w:val="1"/>
      <w:numFmt w:val="decimal"/>
      <w:lvlText w:val="%2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0023EB2">
      <w:numFmt w:val="bullet"/>
      <w:lvlText w:val="•"/>
      <w:lvlJc w:val="left"/>
      <w:pPr>
        <w:ind w:left="1855" w:hanging="363"/>
      </w:pPr>
      <w:rPr>
        <w:rFonts w:hint="default"/>
        <w:lang w:val="id" w:eastAsia="en-US" w:bidi="ar-SA"/>
      </w:rPr>
    </w:lvl>
    <w:lvl w:ilvl="3" w:tplc="890E675E">
      <w:numFmt w:val="bullet"/>
      <w:lvlText w:val="•"/>
      <w:lvlJc w:val="left"/>
      <w:pPr>
        <w:ind w:left="2810" w:hanging="363"/>
      </w:pPr>
      <w:rPr>
        <w:rFonts w:hint="default"/>
        <w:lang w:val="id" w:eastAsia="en-US" w:bidi="ar-SA"/>
      </w:rPr>
    </w:lvl>
    <w:lvl w:ilvl="4" w:tplc="1D20CFB0">
      <w:numFmt w:val="bullet"/>
      <w:lvlText w:val="•"/>
      <w:lvlJc w:val="left"/>
      <w:pPr>
        <w:ind w:left="3765" w:hanging="363"/>
      </w:pPr>
      <w:rPr>
        <w:rFonts w:hint="default"/>
        <w:lang w:val="id" w:eastAsia="en-US" w:bidi="ar-SA"/>
      </w:rPr>
    </w:lvl>
    <w:lvl w:ilvl="5" w:tplc="12801C9A">
      <w:numFmt w:val="bullet"/>
      <w:lvlText w:val="•"/>
      <w:lvlJc w:val="left"/>
      <w:pPr>
        <w:ind w:left="4720" w:hanging="363"/>
      </w:pPr>
      <w:rPr>
        <w:rFonts w:hint="default"/>
        <w:lang w:val="id" w:eastAsia="en-US" w:bidi="ar-SA"/>
      </w:rPr>
    </w:lvl>
    <w:lvl w:ilvl="6" w:tplc="A95E2800">
      <w:numFmt w:val="bullet"/>
      <w:lvlText w:val="•"/>
      <w:lvlJc w:val="left"/>
      <w:pPr>
        <w:ind w:left="5675" w:hanging="363"/>
      </w:pPr>
      <w:rPr>
        <w:rFonts w:hint="default"/>
        <w:lang w:val="id" w:eastAsia="en-US" w:bidi="ar-SA"/>
      </w:rPr>
    </w:lvl>
    <w:lvl w:ilvl="7" w:tplc="D186AE76">
      <w:numFmt w:val="bullet"/>
      <w:lvlText w:val="•"/>
      <w:lvlJc w:val="left"/>
      <w:pPr>
        <w:ind w:left="6630" w:hanging="363"/>
      </w:pPr>
      <w:rPr>
        <w:rFonts w:hint="default"/>
        <w:lang w:val="id" w:eastAsia="en-US" w:bidi="ar-SA"/>
      </w:rPr>
    </w:lvl>
    <w:lvl w:ilvl="8" w:tplc="7A604108">
      <w:numFmt w:val="bullet"/>
      <w:lvlText w:val="•"/>
      <w:lvlJc w:val="left"/>
      <w:pPr>
        <w:ind w:left="7585" w:hanging="363"/>
      </w:pPr>
      <w:rPr>
        <w:rFonts w:hint="default"/>
        <w:lang w:val="id" w:eastAsia="en-US" w:bidi="ar-SA"/>
      </w:rPr>
    </w:lvl>
  </w:abstractNum>
  <w:abstractNum w:abstractNumId="6">
    <w:nsid w:val="44930B89"/>
    <w:multiLevelType w:val="hybridMultilevel"/>
    <w:tmpl w:val="5260C168"/>
    <w:lvl w:ilvl="0" w:tplc="533EC39C">
      <w:start w:val="1"/>
      <w:numFmt w:val="lowerLetter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69CD918">
      <w:numFmt w:val="bullet"/>
      <w:lvlText w:val="•"/>
      <w:lvlJc w:val="left"/>
      <w:pPr>
        <w:ind w:left="949" w:hanging="284"/>
      </w:pPr>
      <w:rPr>
        <w:rFonts w:hint="default"/>
        <w:lang w:val="id" w:eastAsia="en-US" w:bidi="ar-SA"/>
      </w:rPr>
    </w:lvl>
    <w:lvl w:ilvl="2" w:tplc="F43A1BE6">
      <w:numFmt w:val="bullet"/>
      <w:lvlText w:val="•"/>
      <w:lvlJc w:val="left"/>
      <w:pPr>
        <w:ind w:left="1478" w:hanging="284"/>
      </w:pPr>
      <w:rPr>
        <w:rFonts w:hint="default"/>
        <w:lang w:val="id" w:eastAsia="en-US" w:bidi="ar-SA"/>
      </w:rPr>
    </w:lvl>
    <w:lvl w:ilvl="3" w:tplc="B920B856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4" w:tplc="63EA5CA8">
      <w:numFmt w:val="bullet"/>
      <w:lvlText w:val="•"/>
      <w:lvlJc w:val="left"/>
      <w:pPr>
        <w:ind w:left="2536" w:hanging="284"/>
      </w:pPr>
      <w:rPr>
        <w:rFonts w:hint="default"/>
        <w:lang w:val="id" w:eastAsia="en-US" w:bidi="ar-SA"/>
      </w:rPr>
    </w:lvl>
    <w:lvl w:ilvl="5" w:tplc="185853B6">
      <w:numFmt w:val="bullet"/>
      <w:lvlText w:val="•"/>
      <w:lvlJc w:val="left"/>
      <w:pPr>
        <w:ind w:left="3065" w:hanging="284"/>
      </w:pPr>
      <w:rPr>
        <w:rFonts w:hint="default"/>
        <w:lang w:val="id" w:eastAsia="en-US" w:bidi="ar-SA"/>
      </w:rPr>
    </w:lvl>
    <w:lvl w:ilvl="6" w:tplc="D18EB84A">
      <w:numFmt w:val="bullet"/>
      <w:lvlText w:val="•"/>
      <w:lvlJc w:val="left"/>
      <w:pPr>
        <w:ind w:left="3594" w:hanging="284"/>
      </w:pPr>
      <w:rPr>
        <w:rFonts w:hint="default"/>
        <w:lang w:val="id" w:eastAsia="en-US" w:bidi="ar-SA"/>
      </w:rPr>
    </w:lvl>
    <w:lvl w:ilvl="7" w:tplc="84065FF0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8" w:tplc="03C01B74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</w:abstractNum>
  <w:abstractNum w:abstractNumId="7">
    <w:nsid w:val="44955B5E"/>
    <w:multiLevelType w:val="hybridMultilevel"/>
    <w:tmpl w:val="B7B04CAE"/>
    <w:lvl w:ilvl="0" w:tplc="175C6340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9524A00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74289F84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16A07000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10CCB4CE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E4BA69CC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34089F34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19A07462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63402D1E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8">
    <w:nsid w:val="691634D3"/>
    <w:multiLevelType w:val="hybridMultilevel"/>
    <w:tmpl w:val="A0E27C3C"/>
    <w:lvl w:ilvl="0" w:tplc="72DCC16A">
      <w:start w:val="1"/>
      <w:numFmt w:val="lowerLetter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02EA59E">
      <w:numFmt w:val="bullet"/>
      <w:lvlText w:val="•"/>
      <w:lvlJc w:val="left"/>
      <w:pPr>
        <w:ind w:left="949" w:hanging="284"/>
      </w:pPr>
      <w:rPr>
        <w:rFonts w:hint="default"/>
        <w:lang w:val="id" w:eastAsia="en-US" w:bidi="ar-SA"/>
      </w:rPr>
    </w:lvl>
    <w:lvl w:ilvl="2" w:tplc="23C0FF6A">
      <w:numFmt w:val="bullet"/>
      <w:lvlText w:val="•"/>
      <w:lvlJc w:val="left"/>
      <w:pPr>
        <w:ind w:left="1478" w:hanging="284"/>
      </w:pPr>
      <w:rPr>
        <w:rFonts w:hint="default"/>
        <w:lang w:val="id" w:eastAsia="en-US" w:bidi="ar-SA"/>
      </w:rPr>
    </w:lvl>
    <w:lvl w:ilvl="3" w:tplc="1CF672C6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4" w:tplc="6F1025A6">
      <w:numFmt w:val="bullet"/>
      <w:lvlText w:val="•"/>
      <w:lvlJc w:val="left"/>
      <w:pPr>
        <w:ind w:left="2536" w:hanging="284"/>
      </w:pPr>
      <w:rPr>
        <w:rFonts w:hint="default"/>
        <w:lang w:val="id" w:eastAsia="en-US" w:bidi="ar-SA"/>
      </w:rPr>
    </w:lvl>
    <w:lvl w:ilvl="5" w:tplc="DF207CE2">
      <w:numFmt w:val="bullet"/>
      <w:lvlText w:val="•"/>
      <w:lvlJc w:val="left"/>
      <w:pPr>
        <w:ind w:left="3065" w:hanging="284"/>
      </w:pPr>
      <w:rPr>
        <w:rFonts w:hint="default"/>
        <w:lang w:val="id" w:eastAsia="en-US" w:bidi="ar-SA"/>
      </w:rPr>
    </w:lvl>
    <w:lvl w:ilvl="6" w:tplc="84A880F8">
      <w:numFmt w:val="bullet"/>
      <w:lvlText w:val="•"/>
      <w:lvlJc w:val="left"/>
      <w:pPr>
        <w:ind w:left="3594" w:hanging="284"/>
      </w:pPr>
      <w:rPr>
        <w:rFonts w:hint="default"/>
        <w:lang w:val="id" w:eastAsia="en-US" w:bidi="ar-SA"/>
      </w:rPr>
    </w:lvl>
    <w:lvl w:ilvl="7" w:tplc="45C292FA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8" w:tplc="E7705D8A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</w:abstractNum>
  <w:abstractNum w:abstractNumId="9">
    <w:nsid w:val="6CCA3EBC"/>
    <w:multiLevelType w:val="hybridMultilevel"/>
    <w:tmpl w:val="D99CD3F8"/>
    <w:lvl w:ilvl="0" w:tplc="46C21354">
      <w:start w:val="1"/>
      <w:numFmt w:val="lowerLetter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CD0D63C">
      <w:numFmt w:val="bullet"/>
      <w:lvlText w:val="•"/>
      <w:lvlJc w:val="left"/>
      <w:pPr>
        <w:ind w:left="949" w:hanging="284"/>
      </w:pPr>
      <w:rPr>
        <w:rFonts w:hint="default"/>
        <w:lang w:val="id" w:eastAsia="en-US" w:bidi="ar-SA"/>
      </w:rPr>
    </w:lvl>
    <w:lvl w:ilvl="2" w:tplc="67B05F56">
      <w:numFmt w:val="bullet"/>
      <w:lvlText w:val="•"/>
      <w:lvlJc w:val="left"/>
      <w:pPr>
        <w:ind w:left="1478" w:hanging="284"/>
      </w:pPr>
      <w:rPr>
        <w:rFonts w:hint="default"/>
        <w:lang w:val="id" w:eastAsia="en-US" w:bidi="ar-SA"/>
      </w:rPr>
    </w:lvl>
    <w:lvl w:ilvl="3" w:tplc="CF0212A0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4" w:tplc="E600379C">
      <w:numFmt w:val="bullet"/>
      <w:lvlText w:val="•"/>
      <w:lvlJc w:val="left"/>
      <w:pPr>
        <w:ind w:left="2536" w:hanging="284"/>
      </w:pPr>
      <w:rPr>
        <w:rFonts w:hint="default"/>
        <w:lang w:val="id" w:eastAsia="en-US" w:bidi="ar-SA"/>
      </w:rPr>
    </w:lvl>
    <w:lvl w:ilvl="5" w:tplc="E90AE586">
      <w:numFmt w:val="bullet"/>
      <w:lvlText w:val="•"/>
      <w:lvlJc w:val="left"/>
      <w:pPr>
        <w:ind w:left="3065" w:hanging="284"/>
      </w:pPr>
      <w:rPr>
        <w:rFonts w:hint="default"/>
        <w:lang w:val="id" w:eastAsia="en-US" w:bidi="ar-SA"/>
      </w:rPr>
    </w:lvl>
    <w:lvl w:ilvl="6" w:tplc="F848955E">
      <w:numFmt w:val="bullet"/>
      <w:lvlText w:val="•"/>
      <w:lvlJc w:val="left"/>
      <w:pPr>
        <w:ind w:left="3594" w:hanging="284"/>
      </w:pPr>
      <w:rPr>
        <w:rFonts w:hint="default"/>
        <w:lang w:val="id" w:eastAsia="en-US" w:bidi="ar-SA"/>
      </w:rPr>
    </w:lvl>
    <w:lvl w:ilvl="7" w:tplc="D3D67284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8" w:tplc="9690A992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</w:abstractNum>
  <w:abstractNum w:abstractNumId="10">
    <w:nsid w:val="70F94A4C"/>
    <w:multiLevelType w:val="hybridMultilevel"/>
    <w:tmpl w:val="3934080E"/>
    <w:lvl w:ilvl="0" w:tplc="537891FC">
      <w:start w:val="1"/>
      <w:numFmt w:val="lowerLetter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1225552">
      <w:numFmt w:val="bullet"/>
      <w:lvlText w:val="•"/>
      <w:lvlJc w:val="left"/>
      <w:pPr>
        <w:ind w:left="949" w:hanging="284"/>
      </w:pPr>
      <w:rPr>
        <w:rFonts w:hint="default"/>
        <w:lang w:val="id" w:eastAsia="en-US" w:bidi="ar-SA"/>
      </w:rPr>
    </w:lvl>
    <w:lvl w:ilvl="2" w:tplc="990CCB2E">
      <w:numFmt w:val="bullet"/>
      <w:lvlText w:val="•"/>
      <w:lvlJc w:val="left"/>
      <w:pPr>
        <w:ind w:left="1478" w:hanging="284"/>
      </w:pPr>
      <w:rPr>
        <w:rFonts w:hint="default"/>
        <w:lang w:val="id" w:eastAsia="en-US" w:bidi="ar-SA"/>
      </w:rPr>
    </w:lvl>
    <w:lvl w:ilvl="3" w:tplc="2626D704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4" w:tplc="30F6B43E">
      <w:numFmt w:val="bullet"/>
      <w:lvlText w:val="•"/>
      <w:lvlJc w:val="left"/>
      <w:pPr>
        <w:ind w:left="2536" w:hanging="284"/>
      </w:pPr>
      <w:rPr>
        <w:rFonts w:hint="default"/>
        <w:lang w:val="id" w:eastAsia="en-US" w:bidi="ar-SA"/>
      </w:rPr>
    </w:lvl>
    <w:lvl w:ilvl="5" w:tplc="4BE4E50C">
      <w:numFmt w:val="bullet"/>
      <w:lvlText w:val="•"/>
      <w:lvlJc w:val="left"/>
      <w:pPr>
        <w:ind w:left="3065" w:hanging="284"/>
      </w:pPr>
      <w:rPr>
        <w:rFonts w:hint="default"/>
        <w:lang w:val="id" w:eastAsia="en-US" w:bidi="ar-SA"/>
      </w:rPr>
    </w:lvl>
    <w:lvl w:ilvl="6" w:tplc="A4C22432">
      <w:numFmt w:val="bullet"/>
      <w:lvlText w:val="•"/>
      <w:lvlJc w:val="left"/>
      <w:pPr>
        <w:ind w:left="3594" w:hanging="284"/>
      </w:pPr>
      <w:rPr>
        <w:rFonts w:hint="default"/>
        <w:lang w:val="id" w:eastAsia="en-US" w:bidi="ar-SA"/>
      </w:rPr>
    </w:lvl>
    <w:lvl w:ilvl="7" w:tplc="146CB8B8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8" w:tplc="0B88E1B6">
      <w:numFmt w:val="bullet"/>
      <w:lvlText w:val="•"/>
      <w:lvlJc w:val="left"/>
      <w:pPr>
        <w:ind w:left="4652" w:hanging="284"/>
      </w:pPr>
      <w:rPr>
        <w:rFonts w:hint="default"/>
        <w:lang w:val="id" w:eastAsia="en-US" w:bidi="ar-SA"/>
      </w:rPr>
    </w:lvl>
  </w:abstractNum>
  <w:abstractNum w:abstractNumId="11">
    <w:nsid w:val="75132647"/>
    <w:multiLevelType w:val="hybridMultilevel"/>
    <w:tmpl w:val="4380E43A"/>
    <w:lvl w:ilvl="0" w:tplc="3B70A1B4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08AF73A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0C683FE8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32D2EBF8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23E451BA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9C4C7580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50DC6730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3BCC820E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E6B8B4D0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12">
    <w:nsid w:val="79685BC6"/>
    <w:multiLevelType w:val="hybridMultilevel"/>
    <w:tmpl w:val="00ECBEA0"/>
    <w:lvl w:ilvl="0" w:tplc="A58C91C0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3CE561E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19789AFC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1C089F70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FE546C8A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74CA0952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01161E66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7044635A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FBE8BB36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abstractNum w:abstractNumId="13">
    <w:nsid w:val="79B56D48"/>
    <w:multiLevelType w:val="hybridMultilevel"/>
    <w:tmpl w:val="742E7E7A"/>
    <w:lvl w:ilvl="0" w:tplc="9E62BB30">
      <w:start w:val="1"/>
      <w:numFmt w:val="decimal"/>
      <w:lvlText w:val="%1."/>
      <w:lvlJc w:val="left"/>
      <w:pPr>
        <w:ind w:left="8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B1CF9CA">
      <w:numFmt w:val="bullet"/>
      <w:lvlText w:val="•"/>
      <w:lvlJc w:val="left"/>
      <w:pPr>
        <w:ind w:left="1759" w:hanging="363"/>
      </w:pPr>
      <w:rPr>
        <w:rFonts w:hint="default"/>
        <w:lang w:val="id" w:eastAsia="en-US" w:bidi="ar-SA"/>
      </w:rPr>
    </w:lvl>
    <w:lvl w:ilvl="2" w:tplc="5E3C81C6">
      <w:numFmt w:val="bullet"/>
      <w:lvlText w:val="•"/>
      <w:lvlJc w:val="left"/>
      <w:pPr>
        <w:ind w:left="2619" w:hanging="363"/>
      </w:pPr>
      <w:rPr>
        <w:rFonts w:hint="default"/>
        <w:lang w:val="id" w:eastAsia="en-US" w:bidi="ar-SA"/>
      </w:rPr>
    </w:lvl>
    <w:lvl w:ilvl="3" w:tplc="104A345E">
      <w:numFmt w:val="bullet"/>
      <w:lvlText w:val="•"/>
      <w:lvlJc w:val="left"/>
      <w:pPr>
        <w:ind w:left="3478" w:hanging="363"/>
      </w:pPr>
      <w:rPr>
        <w:rFonts w:hint="default"/>
        <w:lang w:val="id" w:eastAsia="en-US" w:bidi="ar-SA"/>
      </w:rPr>
    </w:lvl>
    <w:lvl w:ilvl="4" w:tplc="60ECDC76">
      <w:numFmt w:val="bullet"/>
      <w:lvlText w:val="•"/>
      <w:lvlJc w:val="left"/>
      <w:pPr>
        <w:ind w:left="4338" w:hanging="363"/>
      </w:pPr>
      <w:rPr>
        <w:rFonts w:hint="default"/>
        <w:lang w:val="id" w:eastAsia="en-US" w:bidi="ar-SA"/>
      </w:rPr>
    </w:lvl>
    <w:lvl w:ilvl="5" w:tplc="521C6652">
      <w:numFmt w:val="bullet"/>
      <w:lvlText w:val="•"/>
      <w:lvlJc w:val="left"/>
      <w:pPr>
        <w:ind w:left="5197" w:hanging="363"/>
      </w:pPr>
      <w:rPr>
        <w:rFonts w:hint="default"/>
        <w:lang w:val="id" w:eastAsia="en-US" w:bidi="ar-SA"/>
      </w:rPr>
    </w:lvl>
    <w:lvl w:ilvl="6" w:tplc="D03E86B8">
      <w:numFmt w:val="bullet"/>
      <w:lvlText w:val="•"/>
      <w:lvlJc w:val="left"/>
      <w:pPr>
        <w:ind w:left="6057" w:hanging="363"/>
      </w:pPr>
      <w:rPr>
        <w:rFonts w:hint="default"/>
        <w:lang w:val="id" w:eastAsia="en-US" w:bidi="ar-SA"/>
      </w:rPr>
    </w:lvl>
    <w:lvl w:ilvl="7" w:tplc="ACE09088">
      <w:numFmt w:val="bullet"/>
      <w:lvlText w:val="•"/>
      <w:lvlJc w:val="left"/>
      <w:pPr>
        <w:ind w:left="6916" w:hanging="363"/>
      </w:pPr>
      <w:rPr>
        <w:rFonts w:hint="default"/>
        <w:lang w:val="id" w:eastAsia="en-US" w:bidi="ar-SA"/>
      </w:rPr>
    </w:lvl>
    <w:lvl w:ilvl="8" w:tplc="1DE2BBB8">
      <w:numFmt w:val="bullet"/>
      <w:lvlText w:val="•"/>
      <w:lvlJc w:val="left"/>
      <w:pPr>
        <w:ind w:left="7776" w:hanging="363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927"/>
    <w:rsid w:val="00167927"/>
    <w:rsid w:val="008C633F"/>
    <w:rsid w:val="00E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2"/>
      <w:ind w:right="99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56"/>
      <w:ind w:left="165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1"/>
    <w:qFormat/>
    <w:pPr>
      <w:spacing w:before="73"/>
      <w:ind w:left="165"/>
      <w:jc w:val="both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1"/>
      <w:ind w:left="59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727"/>
      <w:ind w:left="865" w:right="991"/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9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6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2"/>
      <w:ind w:right="99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56"/>
      <w:ind w:left="165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1"/>
    <w:qFormat/>
    <w:pPr>
      <w:spacing w:before="73"/>
      <w:ind w:left="165"/>
      <w:jc w:val="both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1"/>
      <w:ind w:left="59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727"/>
      <w:ind w:left="865" w:right="991"/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9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6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oitte.com/global/en/insights/topics/strategy/current-business-problems-strategic-imperatives.html" TargetMode="External"/><Relationship Id="rId13" Type="http://schemas.openxmlformats.org/officeDocument/2006/relationships/hyperlink" Target="http://www.who.int/publications-detail-redirect/WHO-2019-nCoV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2.deloitte.com/global/en/insights/topics/strategy/current-business-problems-strategic-imperatives.html" TargetMode="External"/><Relationship Id="rId12" Type="http://schemas.openxmlformats.org/officeDocument/2006/relationships/hyperlink" Target="http://www.depkes.go.id/resources/download/pusdatin/infodatin/infodatin-kank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id/PanduanGenAI" TargetMode="External"/><Relationship Id="rId11" Type="http://schemas.openxmlformats.org/officeDocument/2006/relationships/hyperlink" Target="http://www.nature.com/articles/s43017-020-0070-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world/234/pa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deloitte.com/global/en/insights/topics/strategy/current-business-problems-strategic-imperativ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Rachman Noor</dc:creator>
  <cp:lastModifiedBy>user</cp:lastModifiedBy>
  <cp:revision>2</cp:revision>
  <dcterms:created xsi:type="dcterms:W3CDTF">2025-05-06T02:26:00Z</dcterms:created>
  <dcterms:modified xsi:type="dcterms:W3CDTF">2025-05-06T02:46:00Z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2016</vt:lpwstr>
  </property>
</Properties>
</file>